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F14B" w14:textId="77777777" w:rsidR="0049005F" w:rsidRPr="0049005F" w:rsidRDefault="0049005F" w:rsidP="0049005F">
      <w:pPr>
        <w:jc w:val="center"/>
        <w:rPr>
          <w:b/>
          <w:bCs/>
        </w:rPr>
      </w:pPr>
      <w:r w:rsidRPr="0049005F">
        <w:rPr>
          <w:b/>
          <w:bCs/>
        </w:rPr>
        <w:t>ESTUDO TÉCNICO PRELIMINAR – ETP</w:t>
      </w:r>
    </w:p>
    <w:p w14:paraId="5F46B64B" w14:textId="77777777" w:rsidR="0049005F" w:rsidRPr="0049005F" w:rsidRDefault="0049005F" w:rsidP="0049005F">
      <w:pPr>
        <w:jc w:val="both"/>
        <w:rPr>
          <w:b/>
          <w:bCs/>
        </w:rPr>
      </w:pPr>
    </w:p>
    <w:p w14:paraId="36CC323D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1. DESCRIÇÃO DA NECESSIDADE DA CONTRATAÇÃO</w:t>
      </w:r>
    </w:p>
    <w:p w14:paraId="52B02394" w14:textId="77777777" w:rsidR="0049005F" w:rsidRPr="0049005F" w:rsidRDefault="0049005F" w:rsidP="0049005F">
      <w:pPr>
        <w:jc w:val="both"/>
      </w:pPr>
      <w:r w:rsidRPr="0049005F">
        <w:t>O presente Estudo Técnico Preliminar tem por objeto analisar a necessidade de contratação de empresa(s) ou profissional(</w:t>
      </w:r>
      <w:proofErr w:type="spellStart"/>
      <w:r w:rsidRPr="0049005F">
        <w:t>is</w:t>
      </w:r>
      <w:proofErr w:type="spellEnd"/>
      <w:r w:rsidRPr="0049005F">
        <w:t xml:space="preserve">) para prestação de serviços de </w:t>
      </w:r>
      <w:r w:rsidRPr="0049005F">
        <w:rPr>
          <w:b/>
          <w:bCs/>
        </w:rPr>
        <w:t>pedreiro, servente de pedreiro, pintor e calceteiro</w:t>
      </w:r>
      <w:r w:rsidRPr="0049005F">
        <w:t>, destinados ao atendimento das demandas de construção, manutenção, conservação, reforma, recuperação e pequenos reparos em prédios, instalações, vias, calçadas, praças, escolas, unidades de saúde, unidades administrativas, espaços públicos municipais e unidades habitacionais vinculadas a programas assistenciais do Município de Caseiros/RS.</w:t>
      </w:r>
    </w:p>
    <w:p w14:paraId="4A51C14D" w14:textId="77777777" w:rsidR="0049005F" w:rsidRPr="0049005F" w:rsidRDefault="0049005F" w:rsidP="0049005F">
      <w:pPr>
        <w:jc w:val="both"/>
      </w:pPr>
      <w:r w:rsidRPr="0049005F">
        <w:t>A Administração Municipal possui demanda contínua por serviços de manutenção preventiva e corretiva de seus próprios e espaços públicos, sendo necessária a disponibilidade de mão de obra qualificada para atender às necessidades identificadas pelas diversas Secretarias Municipais.</w:t>
      </w:r>
    </w:p>
    <w:p w14:paraId="3D718D53" w14:textId="77777777" w:rsidR="0049005F" w:rsidRPr="0049005F" w:rsidRDefault="0049005F" w:rsidP="0049005F">
      <w:pPr>
        <w:jc w:val="both"/>
      </w:pPr>
      <w:r w:rsidRPr="0049005F">
        <w:t>Os serviços abrangem, entre outros, reparos em alvenaria, revestimentos, pisos, paredes, muros, pintura, recuperação de pavimentação, manutenção de calçadas, vias e espaços públicos, bem como serviços auxiliares necessários à execução das atividades.</w:t>
      </w:r>
    </w:p>
    <w:p w14:paraId="484787A3" w14:textId="77777777" w:rsidR="0049005F" w:rsidRPr="0049005F" w:rsidRDefault="0049005F" w:rsidP="0049005F">
      <w:pPr>
        <w:jc w:val="both"/>
      </w:pPr>
      <w:r w:rsidRPr="0049005F">
        <w:t xml:space="preserve">Também se verifica a necessidade de realização de </w:t>
      </w:r>
      <w:r w:rsidRPr="0049005F">
        <w:rPr>
          <w:b/>
          <w:bCs/>
        </w:rPr>
        <w:t>reformas e adequações em unidades habitacionais vinculadas a programas assistenciais do Município de Caseiros/RS</w:t>
      </w:r>
      <w:r w:rsidRPr="0049005F">
        <w:t>, quando demandadas pela Administração e previstas nos respectivos programas.</w:t>
      </w:r>
    </w:p>
    <w:p w14:paraId="7B2B53EC" w14:textId="77777777" w:rsidR="0049005F" w:rsidRPr="0049005F" w:rsidRDefault="0049005F" w:rsidP="0049005F">
      <w:pPr>
        <w:jc w:val="both"/>
      </w:pPr>
      <w:r w:rsidRPr="0049005F">
        <w:t>A contratação busca assegurar maior agilidade no atendimento das demandas, evitar a deterioração dos bens públicos e garantir condições adequadas de utilização das instalações e espaços municipais.</w:t>
      </w:r>
    </w:p>
    <w:p w14:paraId="483F9186" w14:textId="77777777" w:rsidR="0049005F" w:rsidRPr="0049005F" w:rsidRDefault="0049005F" w:rsidP="0049005F">
      <w:pPr>
        <w:jc w:val="both"/>
      </w:pPr>
    </w:p>
    <w:p w14:paraId="49BEA735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2. ALINHAMENTO COM O PLANEJAMENTO DA ADMINISTRAÇÃO</w:t>
      </w:r>
    </w:p>
    <w:p w14:paraId="32217AD1" w14:textId="77777777" w:rsidR="0049005F" w:rsidRPr="0049005F" w:rsidRDefault="0049005F" w:rsidP="0049005F">
      <w:pPr>
        <w:jc w:val="both"/>
      </w:pPr>
      <w:r w:rsidRPr="0049005F">
        <w:t>A contratação encontra-se alinhada às necessidades permanentes da Administração Municipal relacionadas à conservação do patrimônio público, manutenção da infraestrutura municipal e continuidade dos serviços públicos.</w:t>
      </w:r>
    </w:p>
    <w:p w14:paraId="4971603E" w14:textId="77777777" w:rsidR="0049005F" w:rsidRPr="0049005F" w:rsidRDefault="0049005F" w:rsidP="0049005F">
      <w:pPr>
        <w:jc w:val="both"/>
      </w:pPr>
      <w:r w:rsidRPr="0049005F">
        <w:t>A demanda deverá ser considerada no planejamento anual das contratações, observando-se a programação das Secretarias Municipais, a disponibilidade orçamentária e os instrumentos de planejamento vigentes.</w:t>
      </w:r>
    </w:p>
    <w:p w14:paraId="1D860CD5" w14:textId="77777777" w:rsidR="0049005F" w:rsidRPr="0049005F" w:rsidRDefault="0049005F" w:rsidP="0049005F">
      <w:pPr>
        <w:jc w:val="both"/>
      </w:pPr>
      <w:r w:rsidRPr="0049005F">
        <w:t>A contratação sob demanda permitirá adequar a utilização dos recursos públicos às necessidades efetivamente verificadas durante a vigência contratual.</w:t>
      </w:r>
    </w:p>
    <w:p w14:paraId="3AA706D8" w14:textId="77777777" w:rsidR="0049005F" w:rsidRPr="0049005F" w:rsidRDefault="0049005F" w:rsidP="0049005F">
      <w:pPr>
        <w:jc w:val="both"/>
      </w:pPr>
    </w:p>
    <w:p w14:paraId="34BE608A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3. REQUISITOS DA CONTRATAÇÃO</w:t>
      </w:r>
    </w:p>
    <w:p w14:paraId="068A6055" w14:textId="77777777" w:rsidR="0049005F" w:rsidRPr="0049005F" w:rsidRDefault="0049005F" w:rsidP="0049005F">
      <w:pPr>
        <w:jc w:val="both"/>
      </w:pPr>
      <w:r w:rsidRPr="0049005F">
        <w:t>A contratação deverá observar, no mínimo, os seguintes requisitos:</w:t>
      </w:r>
    </w:p>
    <w:p w14:paraId="059E5A53" w14:textId="77777777" w:rsidR="0049005F" w:rsidRPr="0049005F" w:rsidRDefault="0049005F" w:rsidP="0049005F">
      <w:pPr>
        <w:jc w:val="both"/>
      </w:pPr>
      <w:r w:rsidRPr="0049005F">
        <w:t>a) prestação dos serviços por profissionais com capacidade e experiência compatíveis com as atividades contratadas;</w:t>
      </w:r>
    </w:p>
    <w:p w14:paraId="26FBD388" w14:textId="77777777" w:rsidR="0049005F" w:rsidRPr="0049005F" w:rsidRDefault="0049005F" w:rsidP="0049005F">
      <w:pPr>
        <w:jc w:val="both"/>
      </w:pPr>
      <w:r w:rsidRPr="0049005F">
        <w:t>b) execução dos serviços conforme as especificações, orientações e determinações da fiscalização municipal;</w:t>
      </w:r>
    </w:p>
    <w:p w14:paraId="25EED6C8" w14:textId="77777777" w:rsidR="0049005F" w:rsidRPr="0049005F" w:rsidRDefault="0049005F" w:rsidP="0049005F">
      <w:pPr>
        <w:jc w:val="both"/>
      </w:pPr>
      <w:r w:rsidRPr="0049005F">
        <w:t>c) disponibilização, pelos contratados, das ferramentas e utensílios necessários à execução adequada dos serviços, conforme definido no instrumento de contratação;</w:t>
      </w:r>
    </w:p>
    <w:p w14:paraId="56B29058" w14:textId="77777777" w:rsidR="0049005F" w:rsidRPr="0049005F" w:rsidRDefault="0049005F" w:rsidP="0049005F">
      <w:pPr>
        <w:jc w:val="both"/>
      </w:pPr>
      <w:r w:rsidRPr="0049005F">
        <w:t>d) fornecimento, pelo Município, dos materiais necessários à execução dos serviços;</w:t>
      </w:r>
    </w:p>
    <w:p w14:paraId="1B586A12" w14:textId="77777777" w:rsidR="0049005F" w:rsidRPr="0049005F" w:rsidRDefault="0049005F" w:rsidP="0049005F">
      <w:pPr>
        <w:jc w:val="both"/>
      </w:pPr>
      <w:r w:rsidRPr="0049005F">
        <w:lastRenderedPageBreak/>
        <w:t>e) utilização adequada dos materiais, equipamentos e ferramentas disponibilizados;</w:t>
      </w:r>
    </w:p>
    <w:p w14:paraId="29E9EFCF" w14:textId="77777777" w:rsidR="0049005F" w:rsidRPr="0049005F" w:rsidRDefault="0049005F" w:rsidP="0049005F">
      <w:pPr>
        <w:jc w:val="both"/>
      </w:pPr>
      <w:r w:rsidRPr="0049005F">
        <w:t>f) observância das normas de segurança e demais normas aplicáveis às atividades;</w:t>
      </w:r>
    </w:p>
    <w:p w14:paraId="0EA1A5AE" w14:textId="77777777" w:rsidR="0049005F" w:rsidRPr="0049005F" w:rsidRDefault="0049005F" w:rsidP="0049005F">
      <w:pPr>
        <w:jc w:val="both"/>
      </w:pPr>
      <w:r w:rsidRPr="0049005F">
        <w:t>g) cumprimento dos horários, locais e programação estabelecidos pela Administração;</w:t>
      </w:r>
    </w:p>
    <w:p w14:paraId="6A5DB0A4" w14:textId="77777777" w:rsidR="0049005F" w:rsidRPr="0049005F" w:rsidRDefault="0049005F" w:rsidP="0049005F">
      <w:pPr>
        <w:jc w:val="both"/>
      </w:pPr>
      <w:r w:rsidRPr="0049005F">
        <w:t>h) manutenção da organização e limpeza dos locais de trabalho;</w:t>
      </w:r>
    </w:p>
    <w:p w14:paraId="274E78C5" w14:textId="77777777" w:rsidR="0049005F" w:rsidRPr="0049005F" w:rsidRDefault="0049005F" w:rsidP="0049005F">
      <w:pPr>
        <w:jc w:val="both"/>
      </w:pPr>
      <w:r w:rsidRPr="0049005F">
        <w:t>i) correção, sem ônus adicional para o Município, de serviços executados em desconformidade com as especificações ou orientações da fiscalização;</w:t>
      </w:r>
    </w:p>
    <w:p w14:paraId="087BD458" w14:textId="77777777" w:rsidR="0049005F" w:rsidRPr="0049005F" w:rsidRDefault="0049005F" w:rsidP="0049005F">
      <w:pPr>
        <w:jc w:val="both"/>
      </w:pPr>
      <w:r w:rsidRPr="0049005F">
        <w:t>j) responsabilidade pelos danos causados ao patrimônio público ou a terceiros em decorrência de ação ou omissão imputável ao contratado;</w:t>
      </w:r>
    </w:p>
    <w:p w14:paraId="118DDEFB" w14:textId="77777777" w:rsidR="0049005F" w:rsidRPr="0049005F" w:rsidRDefault="0049005F" w:rsidP="0049005F">
      <w:pPr>
        <w:jc w:val="both"/>
      </w:pPr>
      <w:r w:rsidRPr="0049005F">
        <w:t>k) apresentação dos documentos de habilitação e demais documentos exigidos no procedimento de contratação.</w:t>
      </w:r>
    </w:p>
    <w:p w14:paraId="0AB000B4" w14:textId="77777777" w:rsidR="0049005F" w:rsidRPr="0049005F" w:rsidRDefault="0049005F" w:rsidP="0049005F">
      <w:pPr>
        <w:jc w:val="both"/>
      </w:pPr>
      <w:r w:rsidRPr="0049005F">
        <w:t>A contratação não deverá estabelecer exigências desnecessárias que possam restringir a competitividade, devendo ser observados os princípios da isonomia, eficiência, economicidade e interesse público.</w:t>
      </w:r>
    </w:p>
    <w:p w14:paraId="1D17B1BD" w14:textId="77777777" w:rsidR="0049005F" w:rsidRPr="0049005F" w:rsidRDefault="0049005F" w:rsidP="0049005F">
      <w:pPr>
        <w:jc w:val="both"/>
      </w:pPr>
    </w:p>
    <w:p w14:paraId="310A69EA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4. PESQUISA E ANÁLISE DE MERCADO</w:t>
      </w:r>
    </w:p>
    <w:p w14:paraId="778E1012" w14:textId="77777777" w:rsidR="0049005F" w:rsidRPr="0049005F" w:rsidRDefault="0049005F" w:rsidP="0049005F">
      <w:pPr>
        <w:jc w:val="both"/>
      </w:pPr>
      <w:r w:rsidRPr="0049005F">
        <w:t>Para identificação da solução mais adequada, foram consideradas alternativas disponíveis no mercado para atendimento das necessidades municipais.</w:t>
      </w:r>
    </w:p>
    <w:p w14:paraId="200B691E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Alternativa 1 – Execução exclusivamente com servidores do Município</w:t>
      </w:r>
    </w:p>
    <w:p w14:paraId="70CC70FF" w14:textId="77777777" w:rsidR="0049005F" w:rsidRPr="0049005F" w:rsidRDefault="0049005F" w:rsidP="0049005F">
      <w:pPr>
        <w:jc w:val="both"/>
      </w:pPr>
      <w:r w:rsidRPr="0049005F">
        <w:t>Consistiria na utilização de mão de obra própria para execução integral dos serviços.</w:t>
      </w:r>
    </w:p>
    <w:p w14:paraId="6E17E351" w14:textId="77777777" w:rsidR="0049005F" w:rsidRPr="0049005F" w:rsidRDefault="0049005F" w:rsidP="0049005F">
      <w:pPr>
        <w:jc w:val="both"/>
      </w:pPr>
      <w:r w:rsidRPr="0049005F">
        <w:t>Essa alternativa apresenta limitação decorrente da disponibilidade de servidores e profissionais com qualificação específica para todas as atividades demandadas, além da necessidade de atendimento simultâneo das diversas Secretarias e unidades municipais.</w:t>
      </w:r>
    </w:p>
    <w:p w14:paraId="25787DDC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Alternativa 2 – Contratação de empresa para execução integral dos serviços</w:t>
      </w:r>
    </w:p>
    <w:p w14:paraId="1A8115E6" w14:textId="77777777" w:rsidR="0049005F" w:rsidRPr="0049005F" w:rsidRDefault="0049005F" w:rsidP="0049005F">
      <w:pPr>
        <w:jc w:val="both"/>
      </w:pPr>
      <w:r w:rsidRPr="0049005F">
        <w:t>Consistiria na contratação de uma única empresa para disponibilização de todos os profissionais necessários.</w:t>
      </w:r>
    </w:p>
    <w:p w14:paraId="6531DC23" w14:textId="77777777" w:rsidR="0049005F" w:rsidRPr="0049005F" w:rsidRDefault="0049005F" w:rsidP="0049005F">
      <w:pPr>
        <w:jc w:val="both"/>
      </w:pPr>
      <w:r w:rsidRPr="0049005F">
        <w:t>Embora possível, essa alternativa poderá reduzir a flexibilidade da Administração para atendimento de demandas específicas e dificultar a participação de empresas ou profissionais especializados em determinados serviços.</w:t>
      </w:r>
    </w:p>
    <w:p w14:paraId="44D724C6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Alternativa 3 – Contratação individualizada dos serviços, sob demanda</w:t>
      </w:r>
    </w:p>
    <w:p w14:paraId="0CAA95A7" w14:textId="77777777" w:rsidR="0049005F" w:rsidRPr="0049005F" w:rsidRDefault="0049005F" w:rsidP="0049005F">
      <w:pPr>
        <w:jc w:val="both"/>
      </w:pPr>
      <w:r w:rsidRPr="0049005F">
        <w:t>Consiste na contratação dos serviços de pedreiro, servente de pedreiro, pintor e calceteiro de forma individualizada, permitindo que a Administração solicite os serviços conforme a necessidade.</w:t>
      </w:r>
    </w:p>
    <w:p w14:paraId="073BD35B" w14:textId="77777777" w:rsidR="0049005F" w:rsidRPr="0049005F" w:rsidRDefault="0049005F" w:rsidP="0049005F">
      <w:pPr>
        <w:jc w:val="both"/>
      </w:pPr>
      <w:r w:rsidRPr="0049005F">
        <w:t>Essa alternativa possibilita maior flexibilidade, ampliação da participação de interessados e melhor adequação entre a demanda efetiva e os serviços contratados.</w:t>
      </w:r>
    </w:p>
    <w:p w14:paraId="1D27F991" w14:textId="77777777" w:rsidR="0049005F" w:rsidRPr="0049005F" w:rsidRDefault="0049005F" w:rsidP="0049005F">
      <w:pPr>
        <w:jc w:val="both"/>
      </w:pPr>
      <w:r w:rsidRPr="0049005F">
        <w:t>Diante das características da demanda, a contratação individualizada dos serviços, com execução sob demanda, mostra-se adequada ao atendimento das necessidades municipais.</w:t>
      </w:r>
    </w:p>
    <w:p w14:paraId="219DE94C" w14:textId="77777777" w:rsidR="0049005F" w:rsidRPr="0049005F" w:rsidRDefault="0049005F" w:rsidP="0049005F">
      <w:pPr>
        <w:jc w:val="both"/>
      </w:pPr>
    </w:p>
    <w:p w14:paraId="420BD63C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5. DESCRIÇÃO DA SOLUÇÃO COMO UM TODO</w:t>
      </w:r>
    </w:p>
    <w:p w14:paraId="5B269C87" w14:textId="77777777" w:rsidR="0049005F" w:rsidRPr="0049005F" w:rsidRDefault="0049005F" w:rsidP="0049005F">
      <w:pPr>
        <w:jc w:val="both"/>
      </w:pPr>
      <w:r w:rsidRPr="0049005F">
        <w:t>A solução consiste na contratação de serviços especializados de:</w:t>
      </w:r>
    </w:p>
    <w:p w14:paraId="734FD3FC" w14:textId="77777777" w:rsidR="0049005F" w:rsidRPr="0049005F" w:rsidRDefault="0049005F" w:rsidP="0049005F">
      <w:pPr>
        <w:numPr>
          <w:ilvl w:val="0"/>
          <w:numId w:val="4"/>
        </w:numPr>
        <w:jc w:val="both"/>
      </w:pPr>
      <w:r w:rsidRPr="0049005F">
        <w:t>pedreiro;</w:t>
      </w:r>
    </w:p>
    <w:p w14:paraId="58846ECB" w14:textId="77777777" w:rsidR="0049005F" w:rsidRPr="0049005F" w:rsidRDefault="0049005F" w:rsidP="0049005F">
      <w:pPr>
        <w:numPr>
          <w:ilvl w:val="0"/>
          <w:numId w:val="4"/>
        </w:numPr>
        <w:jc w:val="both"/>
      </w:pPr>
      <w:r w:rsidRPr="0049005F">
        <w:t>servente de pedreiro;</w:t>
      </w:r>
    </w:p>
    <w:p w14:paraId="6B9B5283" w14:textId="77777777" w:rsidR="0049005F" w:rsidRPr="0049005F" w:rsidRDefault="0049005F" w:rsidP="0049005F">
      <w:pPr>
        <w:numPr>
          <w:ilvl w:val="0"/>
          <w:numId w:val="4"/>
        </w:numPr>
        <w:jc w:val="both"/>
      </w:pPr>
      <w:r w:rsidRPr="0049005F">
        <w:t>pintor;</w:t>
      </w:r>
    </w:p>
    <w:p w14:paraId="40B95397" w14:textId="77777777" w:rsidR="0049005F" w:rsidRPr="0049005F" w:rsidRDefault="0049005F" w:rsidP="0049005F">
      <w:pPr>
        <w:numPr>
          <w:ilvl w:val="0"/>
          <w:numId w:val="4"/>
        </w:numPr>
        <w:jc w:val="both"/>
      </w:pPr>
      <w:r w:rsidRPr="0049005F">
        <w:t>calceteiro.</w:t>
      </w:r>
    </w:p>
    <w:p w14:paraId="20C8A631" w14:textId="77777777" w:rsidR="0049005F" w:rsidRPr="0049005F" w:rsidRDefault="0049005F" w:rsidP="0049005F">
      <w:pPr>
        <w:jc w:val="both"/>
      </w:pPr>
      <w:r w:rsidRPr="0049005F">
        <w:lastRenderedPageBreak/>
        <w:t xml:space="preserve">Os serviços serão prestados de forma </w:t>
      </w:r>
      <w:r w:rsidRPr="0049005F">
        <w:rPr>
          <w:b/>
          <w:bCs/>
        </w:rPr>
        <w:t>parcelada e sob demanda</w:t>
      </w:r>
      <w:r w:rsidRPr="0049005F">
        <w:t>, conforme as necessidades identificadas pelas Secretarias Municipais e mediante solicitação da Administração.</w:t>
      </w:r>
    </w:p>
    <w:p w14:paraId="4C9C7393" w14:textId="77777777" w:rsidR="0049005F" w:rsidRPr="0049005F" w:rsidRDefault="0049005F" w:rsidP="0049005F">
      <w:pPr>
        <w:jc w:val="both"/>
      </w:pPr>
      <w:r w:rsidRPr="0049005F">
        <w:t>Os trabalhos poderão ser executados em prédios administrativos, escolas, unidades de saúde, praças, vias públicas, calçadas, unidades habitacionais, instalações municipais e demais espaços públicos.</w:t>
      </w:r>
    </w:p>
    <w:p w14:paraId="290ABD13" w14:textId="77777777" w:rsidR="0049005F" w:rsidRPr="0049005F" w:rsidRDefault="0049005F" w:rsidP="0049005F">
      <w:pPr>
        <w:jc w:val="both"/>
      </w:pPr>
      <w:r w:rsidRPr="0049005F">
        <w:t xml:space="preserve">Os </w:t>
      </w:r>
      <w:r w:rsidRPr="0049005F">
        <w:rPr>
          <w:b/>
          <w:bCs/>
        </w:rPr>
        <w:t>materiais necessários à execução dos serviços serão fornecidos pelo Município de Caseiros/RS</w:t>
      </w:r>
      <w:r w:rsidRPr="0049005F">
        <w:t>, cabendo aos contratados disponibilizar as ferramentas e utensílios necessários à execução adequada das atividades, conforme estabelecido no instrumento de contratação.</w:t>
      </w:r>
    </w:p>
    <w:p w14:paraId="1C04403F" w14:textId="77777777" w:rsidR="0049005F" w:rsidRPr="0049005F" w:rsidRDefault="0049005F" w:rsidP="0049005F">
      <w:pPr>
        <w:jc w:val="both"/>
      </w:pPr>
      <w:r w:rsidRPr="0049005F">
        <w:t>A solução deverá possibilitar o atendimento das demandas de forma planejada, eficiente e compatível com a disponibilidade orçamentária.</w:t>
      </w:r>
    </w:p>
    <w:p w14:paraId="6A216928" w14:textId="77777777" w:rsidR="0049005F" w:rsidRPr="0049005F" w:rsidRDefault="0049005F" w:rsidP="0049005F">
      <w:pPr>
        <w:jc w:val="both"/>
      </w:pPr>
    </w:p>
    <w:p w14:paraId="1ECC0D2F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6. ESTIMATIVA DAS QUANTIDADES</w:t>
      </w:r>
    </w:p>
    <w:p w14:paraId="15227BE6" w14:textId="77777777" w:rsidR="0049005F" w:rsidRPr="0049005F" w:rsidRDefault="0049005F" w:rsidP="0049005F">
      <w:pPr>
        <w:jc w:val="both"/>
      </w:pPr>
      <w:r w:rsidRPr="0049005F">
        <w:t>As quantidades foram estimadas com base no levantamento das necessidades das unidades municipais e na previsão de serviços de manutenção, conservação, reforma e recuperação para o período de contratação.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4520"/>
        <w:gridCol w:w="948"/>
        <w:gridCol w:w="2321"/>
      </w:tblGrid>
      <w:tr w:rsidR="0049005F" w:rsidRPr="0049005F" w14:paraId="3411571D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F7E664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4E813D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Serviço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0E51E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Unidade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226F37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Quantidade estimada</w:t>
            </w:r>
          </w:p>
        </w:tc>
      </w:tr>
      <w:tr w:rsidR="0049005F" w:rsidRPr="0049005F" w14:paraId="679B550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47CDFA" w14:textId="77777777" w:rsidR="0049005F" w:rsidRPr="0049005F" w:rsidRDefault="0049005F" w:rsidP="0049005F">
            <w:pPr>
              <w:jc w:val="both"/>
            </w:pPr>
            <w:r w:rsidRPr="0049005F"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5AC84" w14:textId="77777777" w:rsidR="0049005F" w:rsidRPr="0049005F" w:rsidRDefault="0049005F" w:rsidP="0049005F">
            <w:pPr>
              <w:jc w:val="both"/>
            </w:pPr>
            <w:r w:rsidRPr="0049005F">
              <w:t>Prestação de serviço de pedreiro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7FC5F" w14:textId="77777777" w:rsidR="0049005F" w:rsidRPr="0049005F" w:rsidRDefault="0049005F" w:rsidP="0049005F">
            <w:pPr>
              <w:jc w:val="both"/>
            </w:pPr>
            <w:r w:rsidRPr="0049005F">
              <w:t>Hora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89C019" w14:textId="77777777" w:rsidR="0049005F" w:rsidRPr="0049005F" w:rsidRDefault="0049005F" w:rsidP="0049005F">
            <w:pPr>
              <w:jc w:val="both"/>
            </w:pPr>
            <w:r w:rsidRPr="0049005F">
              <w:t>3.200</w:t>
            </w:r>
          </w:p>
        </w:tc>
      </w:tr>
      <w:tr w:rsidR="0049005F" w:rsidRPr="0049005F" w14:paraId="051D005C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9AE21" w14:textId="77777777" w:rsidR="0049005F" w:rsidRPr="0049005F" w:rsidRDefault="0049005F" w:rsidP="0049005F">
            <w:pPr>
              <w:jc w:val="both"/>
            </w:pPr>
            <w:r w:rsidRPr="0049005F"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A17DB" w14:textId="77777777" w:rsidR="0049005F" w:rsidRPr="0049005F" w:rsidRDefault="0049005F" w:rsidP="0049005F">
            <w:pPr>
              <w:jc w:val="both"/>
            </w:pPr>
            <w:r w:rsidRPr="0049005F">
              <w:t>Prestação de serviço de servente de pedreiro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20DAA" w14:textId="77777777" w:rsidR="0049005F" w:rsidRPr="0049005F" w:rsidRDefault="0049005F" w:rsidP="0049005F">
            <w:pPr>
              <w:jc w:val="both"/>
            </w:pPr>
            <w:r w:rsidRPr="0049005F">
              <w:t>Hora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31C2F" w14:textId="77777777" w:rsidR="0049005F" w:rsidRPr="0049005F" w:rsidRDefault="0049005F" w:rsidP="0049005F">
            <w:pPr>
              <w:jc w:val="both"/>
            </w:pPr>
            <w:r w:rsidRPr="0049005F">
              <w:t>3.200</w:t>
            </w:r>
          </w:p>
        </w:tc>
      </w:tr>
      <w:tr w:rsidR="0049005F" w:rsidRPr="0049005F" w14:paraId="5A74B350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36F43" w14:textId="77777777" w:rsidR="0049005F" w:rsidRPr="0049005F" w:rsidRDefault="0049005F" w:rsidP="0049005F">
            <w:pPr>
              <w:jc w:val="both"/>
            </w:pPr>
            <w:r w:rsidRPr="0049005F"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02CC3" w14:textId="77777777" w:rsidR="0049005F" w:rsidRPr="0049005F" w:rsidRDefault="0049005F" w:rsidP="0049005F">
            <w:pPr>
              <w:jc w:val="both"/>
            </w:pPr>
            <w:r w:rsidRPr="0049005F">
              <w:t>Prestação de serviço de pintor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2235C" w14:textId="77777777" w:rsidR="0049005F" w:rsidRPr="0049005F" w:rsidRDefault="0049005F" w:rsidP="0049005F">
            <w:pPr>
              <w:jc w:val="both"/>
            </w:pPr>
            <w:r w:rsidRPr="0049005F">
              <w:t>Hora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35730" w14:textId="77777777" w:rsidR="0049005F" w:rsidRPr="0049005F" w:rsidRDefault="0049005F" w:rsidP="0049005F">
            <w:pPr>
              <w:jc w:val="both"/>
            </w:pPr>
            <w:r w:rsidRPr="0049005F">
              <w:t>1.200</w:t>
            </w:r>
          </w:p>
        </w:tc>
      </w:tr>
      <w:tr w:rsidR="0049005F" w:rsidRPr="0049005F" w14:paraId="0639827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0FECF6" w14:textId="77777777" w:rsidR="0049005F" w:rsidRPr="0049005F" w:rsidRDefault="0049005F" w:rsidP="0049005F">
            <w:pPr>
              <w:jc w:val="both"/>
            </w:pPr>
            <w:r w:rsidRPr="0049005F"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027E98" w14:textId="77777777" w:rsidR="0049005F" w:rsidRPr="0049005F" w:rsidRDefault="0049005F" w:rsidP="0049005F">
            <w:pPr>
              <w:jc w:val="both"/>
            </w:pPr>
            <w:r w:rsidRPr="0049005F">
              <w:t>Prestação de serviço de calceteiro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F7644" w14:textId="77777777" w:rsidR="0049005F" w:rsidRPr="0049005F" w:rsidRDefault="0049005F" w:rsidP="0049005F">
            <w:pPr>
              <w:jc w:val="both"/>
            </w:pPr>
            <w:r w:rsidRPr="0049005F">
              <w:t>m²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901DD" w14:textId="77777777" w:rsidR="0049005F" w:rsidRPr="0049005F" w:rsidRDefault="0049005F" w:rsidP="0049005F">
            <w:pPr>
              <w:jc w:val="both"/>
            </w:pPr>
            <w:r w:rsidRPr="0049005F">
              <w:t>10.000</w:t>
            </w:r>
          </w:p>
        </w:tc>
      </w:tr>
    </w:tbl>
    <w:p w14:paraId="674E900D" w14:textId="77777777" w:rsidR="0049005F" w:rsidRPr="0049005F" w:rsidRDefault="0049005F" w:rsidP="0049005F">
      <w:pPr>
        <w:jc w:val="both"/>
      </w:pPr>
      <w:r w:rsidRPr="0049005F">
        <w:t xml:space="preserve">Os quantitativos possuem caráter </w:t>
      </w:r>
      <w:r w:rsidRPr="0049005F">
        <w:rPr>
          <w:b/>
          <w:bCs/>
        </w:rPr>
        <w:t>estimativo</w:t>
      </w:r>
      <w:r w:rsidRPr="0049005F">
        <w:t>, não representando obrigação de contratação integral por parte do Município.</w:t>
      </w:r>
    </w:p>
    <w:p w14:paraId="4BF942DA" w14:textId="77777777" w:rsidR="0049005F" w:rsidRPr="0049005F" w:rsidRDefault="0049005F" w:rsidP="0049005F">
      <w:pPr>
        <w:jc w:val="both"/>
      </w:pPr>
    </w:p>
    <w:p w14:paraId="34866FE6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7. DESCRIÇÃO DOS SERVIÇOS</w:t>
      </w:r>
    </w:p>
    <w:p w14:paraId="247FA811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7.1. Item 01 – Serviço de Pedreiro</w:t>
      </w:r>
    </w:p>
    <w:p w14:paraId="505F6207" w14:textId="77777777" w:rsidR="0049005F" w:rsidRPr="0049005F" w:rsidRDefault="0049005F" w:rsidP="0049005F">
      <w:pPr>
        <w:jc w:val="both"/>
      </w:pPr>
      <w:r w:rsidRPr="0049005F">
        <w:t>Prestação de serviços de pedreiro para execução de construção, manutenção, conservação, reforma e pequenos reparos em prédios e instalações públicas municipais, praças, escolas, unidades de saúde, calçadas, muros e demais espaços públicos, incluindo reformas e adequações em unidades habitacionais vinculadas a programas assistenciais do Município de Caseiros/RS.</w:t>
      </w:r>
    </w:p>
    <w:p w14:paraId="764075D0" w14:textId="77777777" w:rsidR="0049005F" w:rsidRPr="0049005F" w:rsidRDefault="0049005F" w:rsidP="0049005F">
      <w:pPr>
        <w:jc w:val="both"/>
      </w:pPr>
      <w:r w:rsidRPr="0049005F">
        <w:t>Compreende, entre outros, levantamento e reparação de paredes e muros, assentamento de tijolos e blocos, execução e reparação de alvenaria, chapisco, emboço, reboco, contrapiso, concretagem, reparos em pisos e revestimentos, assentamento de cerâmicas, azulejos e demais revestimentos, instalação e reparação de soleiras e peitoris, pequenos reparos estruturais, abertura e fechamento de vãos, recomposição de superfícies e demais serviços correlatos.</w:t>
      </w:r>
    </w:p>
    <w:p w14:paraId="21F4B383" w14:textId="77777777" w:rsidR="0049005F" w:rsidRPr="0049005F" w:rsidRDefault="0049005F" w:rsidP="0049005F">
      <w:pPr>
        <w:jc w:val="both"/>
      </w:pPr>
      <w:r w:rsidRPr="0049005F">
        <w:rPr>
          <w:b/>
          <w:bCs/>
        </w:rPr>
        <w:t>Quantidade estimada: 3.200 horas.</w:t>
      </w:r>
    </w:p>
    <w:p w14:paraId="43976150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7.2. Item 02 – Serviço de Servente de Pedreiro</w:t>
      </w:r>
    </w:p>
    <w:p w14:paraId="217D00CC" w14:textId="77777777" w:rsidR="0049005F" w:rsidRPr="0049005F" w:rsidRDefault="0049005F" w:rsidP="0049005F">
      <w:pPr>
        <w:jc w:val="both"/>
      </w:pPr>
      <w:r w:rsidRPr="0049005F">
        <w:t>Prestação de serviços de servente de pedreiro para apoio à execução de serviços de construção, manutenção, conservação, reforma e pequenos reparos em prédios, instalações, praças, escolas, unidades de saúde, calçadas, muros e demais espaços públicos, inclusive unidades habitacionais vinculadas a programas assistenciais.</w:t>
      </w:r>
    </w:p>
    <w:p w14:paraId="53945791" w14:textId="77777777" w:rsidR="0049005F" w:rsidRPr="0049005F" w:rsidRDefault="0049005F" w:rsidP="0049005F">
      <w:pPr>
        <w:jc w:val="both"/>
      </w:pPr>
      <w:r w:rsidRPr="0049005F">
        <w:lastRenderedPageBreak/>
        <w:t>Compreende atividades de preparação e organização dos serviços, transporte e manuseio de materiais, preparação de argamassas e concretos, apoio em serviços de alvenaria, reboco, chapisco, contrapiso, revestimentos, limpeza, retirada de resíduos e demais atividades compatíveis com a função.</w:t>
      </w:r>
    </w:p>
    <w:p w14:paraId="7CF03E1F" w14:textId="77777777" w:rsidR="0049005F" w:rsidRPr="0049005F" w:rsidRDefault="0049005F" w:rsidP="0049005F">
      <w:pPr>
        <w:jc w:val="both"/>
      </w:pPr>
      <w:r w:rsidRPr="0049005F">
        <w:rPr>
          <w:b/>
          <w:bCs/>
        </w:rPr>
        <w:t>Quantidade estimada: 3.200 horas.</w:t>
      </w:r>
    </w:p>
    <w:p w14:paraId="278C3369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7.3. Item 03 – Serviço de Pintor</w:t>
      </w:r>
    </w:p>
    <w:p w14:paraId="489CF845" w14:textId="77777777" w:rsidR="0049005F" w:rsidRPr="0049005F" w:rsidRDefault="0049005F" w:rsidP="0049005F">
      <w:pPr>
        <w:jc w:val="both"/>
      </w:pPr>
      <w:r w:rsidRPr="0049005F">
        <w:t>Prestação de serviços de pintura, conservação, manutenção e acabamento em prédios e espaços públicos municipais, incluindo escolas, unidades de saúde, prédios administrativos, praças, muros, paredes, portas, janelas, grades e demais superfícies, bem como unidades habitacionais vinculadas a programas assistenciais.</w:t>
      </w:r>
    </w:p>
    <w:p w14:paraId="48ED4097" w14:textId="77777777" w:rsidR="0049005F" w:rsidRPr="0049005F" w:rsidRDefault="0049005F" w:rsidP="0049005F">
      <w:pPr>
        <w:jc w:val="both"/>
      </w:pPr>
      <w:r w:rsidRPr="0049005F">
        <w:t>Compreende preparação das superfícies, limpeza, raspagem, lixamento, correção de imperfeições, aplicação de massa, selador, fundo preparador, impermeabilizantes, tintas e demais produtos necessários, pintura interna e externa, pintura de portas, esquadrias, grades, corrimãos e estruturas, retoques e repinturas.</w:t>
      </w:r>
    </w:p>
    <w:p w14:paraId="50D3AC4F" w14:textId="77777777" w:rsidR="0049005F" w:rsidRPr="0049005F" w:rsidRDefault="0049005F" w:rsidP="0049005F">
      <w:pPr>
        <w:jc w:val="both"/>
      </w:pPr>
      <w:r w:rsidRPr="0049005F">
        <w:t>Inclui a proteção de pisos, móveis, equipamentos e demais elementos existentes no local, bem como a limpeza da área após a execução.</w:t>
      </w:r>
    </w:p>
    <w:p w14:paraId="6386292A" w14:textId="77777777" w:rsidR="0049005F" w:rsidRPr="0049005F" w:rsidRDefault="0049005F" w:rsidP="0049005F">
      <w:pPr>
        <w:jc w:val="both"/>
      </w:pPr>
      <w:r w:rsidRPr="0049005F">
        <w:rPr>
          <w:b/>
          <w:bCs/>
        </w:rPr>
        <w:t>Quantidade estimada: 1.200 horas.</w:t>
      </w:r>
    </w:p>
    <w:p w14:paraId="2CE621A0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7.4. Item 04 – Serviço de Calceteiro</w:t>
      </w:r>
    </w:p>
    <w:p w14:paraId="13A4CA26" w14:textId="77777777" w:rsidR="0049005F" w:rsidRPr="0049005F" w:rsidRDefault="0049005F" w:rsidP="0049005F">
      <w:pPr>
        <w:jc w:val="both"/>
      </w:pPr>
      <w:r w:rsidRPr="0049005F">
        <w:t>Prestação de serviços de calceteiro para implantação, manutenção, conservação, recuperação e recomposição de pavimentação em vias públicas, calçadas, passeios, acessos, praças e demais áreas municipais.</w:t>
      </w:r>
    </w:p>
    <w:p w14:paraId="33EBD12C" w14:textId="77777777" w:rsidR="0049005F" w:rsidRPr="0049005F" w:rsidRDefault="0049005F" w:rsidP="0049005F">
      <w:pPr>
        <w:jc w:val="both"/>
      </w:pPr>
      <w:r w:rsidRPr="0049005F">
        <w:t xml:space="preserve">Compreende assentamento, retirada, reaproveitamento, nivelamento e recomposição de pedras irregulares, paralelepípedos, blocos de concreto, </w:t>
      </w:r>
      <w:proofErr w:type="spellStart"/>
      <w:r w:rsidRPr="0049005F">
        <w:t>pavers</w:t>
      </w:r>
      <w:proofErr w:type="spellEnd"/>
      <w:r w:rsidRPr="0049005F">
        <w:t xml:space="preserve"> e outros materiais utilizados na pavimentação; preparação, regularização e nivelamento da base; execução e recomposição de meios-fios; correção de trechos danificados ou desnivelados; compactação e acabamento da pavimentação; retirada e recolocação de materiais em intervenções realizadas pelo Município.</w:t>
      </w:r>
    </w:p>
    <w:p w14:paraId="78C455C1" w14:textId="77777777" w:rsidR="0049005F" w:rsidRPr="0049005F" w:rsidRDefault="0049005F" w:rsidP="0049005F">
      <w:pPr>
        <w:jc w:val="both"/>
      </w:pPr>
      <w:r w:rsidRPr="0049005F">
        <w:rPr>
          <w:b/>
          <w:bCs/>
        </w:rPr>
        <w:t>Unidade de medição: m².</w:t>
      </w:r>
    </w:p>
    <w:p w14:paraId="1F1AC5FA" w14:textId="77777777" w:rsidR="0049005F" w:rsidRPr="0049005F" w:rsidRDefault="0049005F" w:rsidP="0049005F">
      <w:pPr>
        <w:jc w:val="both"/>
      </w:pPr>
      <w:r w:rsidRPr="0049005F">
        <w:rPr>
          <w:b/>
          <w:bCs/>
        </w:rPr>
        <w:t>Quantidade estimada: 10.000 m².</w:t>
      </w:r>
    </w:p>
    <w:p w14:paraId="6129BAD8" w14:textId="77777777" w:rsidR="0049005F" w:rsidRPr="0049005F" w:rsidRDefault="0049005F" w:rsidP="0049005F">
      <w:pPr>
        <w:jc w:val="both"/>
      </w:pPr>
    </w:p>
    <w:p w14:paraId="18F1E50F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8. ESTIMATIVA DO VALOR DA CONTRATAÇÃO</w:t>
      </w:r>
    </w:p>
    <w:p w14:paraId="12ED3C34" w14:textId="77777777" w:rsidR="0049005F" w:rsidRPr="0049005F" w:rsidRDefault="0049005F" w:rsidP="0049005F">
      <w:pPr>
        <w:jc w:val="both"/>
      </w:pPr>
      <w:r w:rsidRPr="0049005F">
        <w:t>A estimativa preliminar, com base na pesquisa de preços apresentada no DFD, contempla os seguintes valores de referência:</w:t>
      </w:r>
    </w:p>
    <w:tbl>
      <w:tblPr>
        <w:tblW w:w="864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1496"/>
        <w:gridCol w:w="988"/>
        <w:gridCol w:w="1291"/>
        <w:gridCol w:w="2210"/>
        <w:gridCol w:w="1828"/>
      </w:tblGrid>
      <w:tr w:rsidR="0049005F" w:rsidRPr="0049005F" w14:paraId="00D11DF0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B62DE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Item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CBF88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Serviço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C98ED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Unidade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391BE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Quantidade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AF11A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Valor Unitário Médio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04C6E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Valor Total Médio</w:t>
            </w:r>
          </w:p>
        </w:tc>
      </w:tr>
      <w:tr w:rsidR="0049005F" w:rsidRPr="0049005F" w14:paraId="510790A0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762AF8" w14:textId="77777777" w:rsidR="0049005F" w:rsidRPr="0049005F" w:rsidRDefault="0049005F" w:rsidP="0049005F">
            <w:pPr>
              <w:jc w:val="both"/>
            </w:pPr>
            <w:r w:rsidRPr="0049005F">
              <w:t>01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5B616E" w14:textId="77777777" w:rsidR="0049005F" w:rsidRPr="0049005F" w:rsidRDefault="0049005F" w:rsidP="0049005F">
            <w:pPr>
              <w:jc w:val="both"/>
            </w:pPr>
            <w:r w:rsidRPr="0049005F">
              <w:t>Pedreiro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B5AF93" w14:textId="77777777" w:rsidR="0049005F" w:rsidRPr="0049005F" w:rsidRDefault="0049005F" w:rsidP="0049005F">
            <w:pPr>
              <w:jc w:val="both"/>
            </w:pPr>
            <w:r w:rsidRPr="0049005F">
              <w:t>Hora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1D627B" w14:textId="77777777" w:rsidR="0049005F" w:rsidRPr="0049005F" w:rsidRDefault="0049005F" w:rsidP="0049005F">
            <w:pPr>
              <w:jc w:val="both"/>
            </w:pPr>
            <w:r w:rsidRPr="0049005F">
              <w:t>3.200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57FED8" w14:textId="77777777" w:rsidR="0049005F" w:rsidRPr="0049005F" w:rsidRDefault="0049005F" w:rsidP="0049005F">
            <w:pPr>
              <w:jc w:val="both"/>
            </w:pPr>
            <w:r w:rsidRPr="0049005F">
              <w:t>R$ 45,32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88F8B" w14:textId="77777777" w:rsidR="0049005F" w:rsidRPr="0049005F" w:rsidRDefault="0049005F" w:rsidP="0049005F">
            <w:pPr>
              <w:jc w:val="both"/>
            </w:pPr>
            <w:r w:rsidRPr="0049005F">
              <w:t>R$ 145.034,66</w:t>
            </w:r>
          </w:p>
        </w:tc>
      </w:tr>
      <w:tr w:rsidR="0049005F" w:rsidRPr="0049005F" w14:paraId="68B5317A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42EC1" w14:textId="77777777" w:rsidR="0049005F" w:rsidRPr="0049005F" w:rsidRDefault="0049005F" w:rsidP="0049005F">
            <w:pPr>
              <w:jc w:val="both"/>
            </w:pPr>
            <w:r w:rsidRPr="0049005F">
              <w:t>02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C279C8" w14:textId="77777777" w:rsidR="0049005F" w:rsidRPr="0049005F" w:rsidRDefault="0049005F" w:rsidP="0049005F">
            <w:pPr>
              <w:jc w:val="both"/>
            </w:pPr>
            <w:r w:rsidRPr="0049005F">
              <w:t>Servente de pedreiro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6B511" w14:textId="77777777" w:rsidR="0049005F" w:rsidRPr="0049005F" w:rsidRDefault="0049005F" w:rsidP="0049005F">
            <w:pPr>
              <w:jc w:val="both"/>
            </w:pPr>
            <w:r w:rsidRPr="0049005F">
              <w:t>Hora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D049F" w14:textId="77777777" w:rsidR="0049005F" w:rsidRPr="0049005F" w:rsidRDefault="0049005F" w:rsidP="0049005F">
            <w:pPr>
              <w:jc w:val="both"/>
            </w:pPr>
            <w:r w:rsidRPr="0049005F">
              <w:t>3.200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7317C" w14:textId="77777777" w:rsidR="0049005F" w:rsidRPr="0049005F" w:rsidRDefault="0049005F" w:rsidP="0049005F">
            <w:pPr>
              <w:jc w:val="both"/>
            </w:pPr>
            <w:r w:rsidRPr="0049005F">
              <w:t>R$ 25,28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24746" w14:textId="77777777" w:rsidR="0049005F" w:rsidRPr="0049005F" w:rsidRDefault="0049005F" w:rsidP="0049005F">
            <w:pPr>
              <w:jc w:val="both"/>
            </w:pPr>
            <w:r w:rsidRPr="0049005F">
              <w:t>R$ 80.896,00</w:t>
            </w:r>
          </w:p>
        </w:tc>
      </w:tr>
      <w:tr w:rsidR="0049005F" w:rsidRPr="0049005F" w14:paraId="0176E7C5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808A3" w14:textId="77777777" w:rsidR="0049005F" w:rsidRPr="0049005F" w:rsidRDefault="0049005F" w:rsidP="0049005F">
            <w:pPr>
              <w:jc w:val="both"/>
            </w:pPr>
            <w:r w:rsidRPr="0049005F">
              <w:t>03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B01D99" w14:textId="77777777" w:rsidR="0049005F" w:rsidRPr="0049005F" w:rsidRDefault="0049005F" w:rsidP="0049005F">
            <w:pPr>
              <w:jc w:val="both"/>
            </w:pPr>
            <w:r w:rsidRPr="0049005F">
              <w:t>Pintor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C3BE4" w14:textId="77777777" w:rsidR="0049005F" w:rsidRPr="0049005F" w:rsidRDefault="0049005F" w:rsidP="0049005F">
            <w:pPr>
              <w:jc w:val="both"/>
            </w:pPr>
            <w:r w:rsidRPr="0049005F">
              <w:t>Hora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427458" w14:textId="77777777" w:rsidR="0049005F" w:rsidRPr="0049005F" w:rsidRDefault="0049005F" w:rsidP="0049005F">
            <w:pPr>
              <w:jc w:val="both"/>
            </w:pPr>
            <w:r w:rsidRPr="0049005F">
              <w:t>1.200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617A2" w14:textId="77777777" w:rsidR="0049005F" w:rsidRPr="0049005F" w:rsidRDefault="0049005F" w:rsidP="0049005F">
            <w:pPr>
              <w:jc w:val="both"/>
            </w:pPr>
            <w:r w:rsidRPr="0049005F">
              <w:t>R$ 40,15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55628" w14:textId="77777777" w:rsidR="0049005F" w:rsidRPr="0049005F" w:rsidRDefault="0049005F" w:rsidP="0049005F">
            <w:pPr>
              <w:jc w:val="both"/>
            </w:pPr>
            <w:r w:rsidRPr="0049005F">
              <w:t>R$ 48.183,99</w:t>
            </w:r>
          </w:p>
        </w:tc>
      </w:tr>
      <w:tr w:rsidR="0049005F" w:rsidRPr="0049005F" w14:paraId="3526E57D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A61CA0" w14:textId="77777777" w:rsidR="0049005F" w:rsidRPr="0049005F" w:rsidRDefault="0049005F" w:rsidP="0049005F">
            <w:pPr>
              <w:jc w:val="both"/>
            </w:pPr>
            <w:r w:rsidRPr="0049005F">
              <w:t>04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A4F87A" w14:textId="77777777" w:rsidR="0049005F" w:rsidRPr="0049005F" w:rsidRDefault="0049005F" w:rsidP="0049005F">
            <w:pPr>
              <w:jc w:val="both"/>
            </w:pPr>
            <w:r w:rsidRPr="0049005F">
              <w:t>Calceteiro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D10CC" w14:textId="77777777" w:rsidR="0049005F" w:rsidRPr="0049005F" w:rsidRDefault="0049005F" w:rsidP="0049005F">
            <w:pPr>
              <w:jc w:val="both"/>
            </w:pPr>
            <w:r w:rsidRPr="0049005F">
              <w:t>M²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DA4FF5" w14:textId="77777777" w:rsidR="0049005F" w:rsidRPr="0049005F" w:rsidRDefault="0049005F" w:rsidP="0049005F">
            <w:pPr>
              <w:jc w:val="both"/>
            </w:pPr>
            <w:r w:rsidRPr="0049005F">
              <w:t>10.000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A286C" w14:textId="77777777" w:rsidR="0049005F" w:rsidRPr="0049005F" w:rsidRDefault="0049005F" w:rsidP="0049005F">
            <w:pPr>
              <w:jc w:val="both"/>
            </w:pPr>
            <w:r w:rsidRPr="0049005F">
              <w:t>R$ 27,39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D7679" w14:textId="77777777" w:rsidR="0049005F" w:rsidRPr="0049005F" w:rsidRDefault="0049005F" w:rsidP="0049005F">
            <w:pPr>
              <w:jc w:val="both"/>
            </w:pPr>
            <w:r w:rsidRPr="0049005F">
              <w:t>R$ 273.900,00</w:t>
            </w:r>
          </w:p>
        </w:tc>
      </w:tr>
      <w:tr w:rsidR="0049005F" w:rsidRPr="0049005F" w14:paraId="52737CCD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EB2FE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TOTAL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59828" w14:textId="77777777" w:rsidR="0049005F" w:rsidRPr="0049005F" w:rsidRDefault="0049005F" w:rsidP="0049005F">
            <w:pPr>
              <w:jc w:val="both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B273A" w14:textId="77777777" w:rsidR="0049005F" w:rsidRPr="0049005F" w:rsidRDefault="0049005F" w:rsidP="0049005F">
            <w:pPr>
              <w:jc w:val="both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C96BD" w14:textId="77777777" w:rsidR="0049005F" w:rsidRPr="0049005F" w:rsidRDefault="0049005F" w:rsidP="0049005F">
            <w:pPr>
              <w:jc w:val="both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B31F" w14:textId="77777777" w:rsidR="0049005F" w:rsidRPr="0049005F" w:rsidRDefault="0049005F" w:rsidP="0049005F">
            <w:pPr>
              <w:jc w:val="both"/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7534C" w14:textId="77777777" w:rsidR="0049005F" w:rsidRPr="0049005F" w:rsidRDefault="0049005F" w:rsidP="0049005F">
            <w:pPr>
              <w:jc w:val="both"/>
            </w:pPr>
            <w:r w:rsidRPr="0049005F">
              <w:rPr>
                <w:b/>
                <w:bCs/>
              </w:rPr>
              <w:t>R$ 548.014,65</w:t>
            </w:r>
          </w:p>
        </w:tc>
      </w:tr>
    </w:tbl>
    <w:p w14:paraId="3387976B" w14:textId="77777777" w:rsidR="0049005F" w:rsidRPr="0049005F" w:rsidRDefault="0049005F" w:rsidP="0049005F">
      <w:pPr>
        <w:jc w:val="both"/>
      </w:pPr>
      <w:r w:rsidRPr="0049005F">
        <w:lastRenderedPageBreak/>
        <w:t>O valor definitivo da contratação deverá ser estabelecido após a consolidação e conferência da pesquisa de preços que instruirá o processo, inclusive quanto aos valores unitários e respectivos cálculos.</w:t>
      </w:r>
    </w:p>
    <w:p w14:paraId="73C8C0A1" w14:textId="77777777" w:rsidR="0049005F" w:rsidRPr="0049005F" w:rsidRDefault="0049005F" w:rsidP="0049005F">
      <w:pPr>
        <w:jc w:val="both"/>
      </w:pPr>
    </w:p>
    <w:p w14:paraId="7792DBBE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9. JUSTIFICATIVA PARA A CONTRATAÇÃO SOB DEMANDA</w:t>
      </w:r>
    </w:p>
    <w:p w14:paraId="58050095" w14:textId="77777777" w:rsidR="0049005F" w:rsidRPr="0049005F" w:rsidRDefault="0049005F" w:rsidP="0049005F">
      <w:pPr>
        <w:jc w:val="both"/>
      </w:pPr>
      <w:r w:rsidRPr="0049005F">
        <w:t>A execução sob demanda mostra-se adequada em razão da impossibilidade de prever, com exatidão, o momento, o local e a extensão de todas as necessidades de manutenção e reparação que surgirão durante a vigência da contratação.</w:t>
      </w:r>
    </w:p>
    <w:p w14:paraId="52F43802" w14:textId="77777777" w:rsidR="0049005F" w:rsidRPr="0049005F" w:rsidRDefault="0049005F" w:rsidP="0049005F">
      <w:pPr>
        <w:jc w:val="both"/>
      </w:pPr>
      <w:r w:rsidRPr="0049005F">
        <w:t>A sistemática permitirá que os serviços sejam solicitados somente quando efetivamente necessários, evitando a contratação antecipada de serviços sem demanda e permitindo melhor utilização dos recursos públicos.</w:t>
      </w:r>
    </w:p>
    <w:p w14:paraId="7E15836F" w14:textId="77777777" w:rsidR="0049005F" w:rsidRPr="0049005F" w:rsidRDefault="0049005F" w:rsidP="0049005F">
      <w:pPr>
        <w:jc w:val="both"/>
      </w:pPr>
      <w:r w:rsidRPr="0049005F">
        <w:t>A Administração efetuará as solicitações conforme as necessidades verificadas e a disponibilidade orçamentária.</w:t>
      </w:r>
    </w:p>
    <w:p w14:paraId="1A6029F2" w14:textId="77777777" w:rsidR="0049005F" w:rsidRPr="0049005F" w:rsidRDefault="0049005F" w:rsidP="0049005F">
      <w:pPr>
        <w:jc w:val="both"/>
      </w:pPr>
    </w:p>
    <w:p w14:paraId="7635DCB0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10. JUSTIFICATIVA PARA O PARCELAMENTO</w:t>
      </w:r>
    </w:p>
    <w:p w14:paraId="0B60397C" w14:textId="77777777" w:rsidR="0049005F" w:rsidRPr="0049005F" w:rsidRDefault="0049005F" w:rsidP="0049005F">
      <w:pPr>
        <w:jc w:val="both"/>
      </w:pPr>
      <w:r w:rsidRPr="0049005F">
        <w:t>O parcelamento da contratação por tipo de serviço mostra-se adequado em razão das características distintas das atividades de pedreiro, servente, pintor e calceteiro.</w:t>
      </w:r>
    </w:p>
    <w:p w14:paraId="058A131B" w14:textId="77777777" w:rsidR="0049005F" w:rsidRPr="0049005F" w:rsidRDefault="0049005F" w:rsidP="0049005F">
      <w:pPr>
        <w:jc w:val="both"/>
      </w:pPr>
      <w:r w:rsidRPr="0049005F">
        <w:t>A divisão por itens permite:</w:t>
      </w:r>
    </w:p>
    <w:p w14:paraId="1D0BAA1C" w14:textId="77777777" w:rsidR="0049005F" w:rsidRPr="0049005F" w:rsidRDefault="0049005F" w:rsidP="0049005F">
      <w:pPr>
        <w:numPr>
          <w:ilvl w:val="0"/>
          <w:numId w:val="5"/>
        </w:numPr>
        <w:jc w:val="both"/>
      </w:pPr>
      <w:r w:rsidRPr="0049005F">
        <w:t>ampliar a participação de interessados;</w:t>
      </w:r>
    </w:p>
    <w:p w14:paraId="6389A998" w14:textId="77777777" w:rsidR="0049005F" w:rsidRPr="0049005F" w:rsidRDefault="0049005F" w:rsidP="0049005F">
      <w:pPr>
        <w:numPr>
          <w:ilvl w:val="0"/>
          <w:numId w:val="5"/>
        </w:numPr>
        <w:jc w:val="both"/>
      </w:pPr>
      <w:r w:rsidRPr="0049005F">
        <w:t>favorecer a competitividade;</w:t>
      </w:r>
    </w:p>
    <w:p w14:paraId="333C199D" w14:textId="77777777" w:rsidR="0049005F" w:rsidRPr="0049005F" w:rsidRDefault="0049005F" w:rsidP="0049005F">
      <w:pPr>
        <w:numPr>
          <w:ilvl w:val="0"/>
          <w:numId w:val="5"/>
        </w:numPr>
        <w:jc w:val="both"/>
      </w:pPr>
      <w:r w:rsidRPr="0049005F">
        <w:t>possibilitar a participação de profissionais ou empresas especializados em determinadas atividades;</w:t>
      </w:r>
    </w:p>
    <w:p w14:paraId="23AF7D5E" w14:textId="77777777" w:rsidR="0049005F" w:rsidRPr="0049005F" w:rsidRDefault="0049005F" w:rsidP="0049005F">
      <w:pPr>
        <w:numPr>
          <w:ilvl w:val="0"/>
          <w:numId w:val="5"/>
        </w:numPr>
        <w:jc w:val="both"/>
      </w:pPr>
      <w:r w:rsidRPr="0049005F">
        <w:t>evitar a concentração indevida do objeto;</w:t>
      </w:r>
    </w:p>
    <w:p w14:paraId="1E69571E" w14:textId="77777777" w:rsidR="0049005F" w:rsidRPr="0049005F" w:rsidRDefault="0049005F" w:rsidP="0049005F">
      <w:pPr>
        <w:numPr>
          <w:ilvl w:val="0"/>
          <w:numId w:val="5"/>
        </w:numPr>
        <w:jc w:val="both"/>
      </w:pPr>
      <w:r w:rsidRPr="0049005F">
        <w:t>permitir melhor adequação dos preços aos serviços efetivamente prestados.</w:t>
      </w:r>
    </w:p>
    <w:p w14:paraId="4A3FD6D1" w14:textId="77777777" w:rsidR="0049005F" w:rsidRPr="0049005F" w:rsidRDefault="0049005F" w:rsidP="0049005F">
      <w:pPr>
        <w:jc w:val="both"/>
      </w:pPr>
      <w:r w:rsidRPr="0049005F">
        <w:t>Dessa forma, recomenda-se a contratação dos serviços de forma individualizada por item.</w:t>
      </w:r>
    </w:p>
    <w:p w14:paraId="0E20DD41" w14:textId="77777777" w:rsidR="0049005F" w:rsidRPr="0049005F" w:rsidRDefault="0049005F" w:rsidP="0049005F">
      <w:pPr>
        <w:jc w:val="both"/>
      </w:pPr>
    </w:p>
    <w:p w14:paraId="1DD4CB7A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11. MODELO DE EXECUÇÃO DOS SERVIÇOS</w:t>
      </w:r>
    </w:p>
    <w:p w14:paraId="078EB807" w14:textId="77777777" w:rsidR="0049005F" w:rsidRPr="0049005F" w:rsidRDefault="0049005F" w:rsidP="0049005F">
      <w:pPr>
        <w:jc w:val="both"/>
      </w:pPr>
      <w:r w:rsidRPr="0049005F">
        <w:t>Os serviços serão executados de forma parcelada, conforme as necessidades do Município.</w:t>
      </w:r>
    </w:p>
    <w:p w14:paraId="09369A92" w14:textId="77777777" w:rsidR="0049005F" w:rsidRPr="0049005F" w:rsidRDefault="0049005F" w:rsidP="0049005F">
      <w:pPr>
        <w:jc w:val="both"/>
      </w:pPr>
      <w:r w:rsidRPr="0049005F">
        <w:t>A cada demanda, a Administração deverá indicar, conforme o caso:</w:t>
      </w:r>
    </w:p>
    <w:p w14:paraId="0ED48518" w14:textId="77777777" w:rsidR="0049005F" w:rsidRPr="0049005F" w:rsidRDefault="0049005F" w:rsidP="0049005F">
      <w:pPr>
        <w:numPr>
          <w:ilvl w:val="0"/>
          <w:numId w:val="6"/>
        </w:numPr>
        <w:jc w:val="both"/>
      </w:pPr>
      <w:r w:rsidRPr="0049005F">
        <w:t>local de execução;</w:t>
      </w:r>
    </w:p>
    <w:p w14:paraId="0A02AA16" w14:textId="77777777" w:rsidR="0049005F" w:rsidRPr="0049005F" w:rsidRDefault="0049005F" w:rsidP="0049005F">
      <w:pPr>
        <w:numPr>
          <w:ilvl w:val="0"/>
          <w:numId w:val="6"/>
        </w:numPr>
        <w:jc w:val="both"/>
      </w:pPr>
      <w:r w:rsidRPr="0049005F">
        <w:t>tipo de serviço;</w:t>
      </w:r>
    </w:p>
    <w:p w14:paraId="2343C298" w14:textId="77777777" w:rsidR="0049005F" w:rsidRPr="0049005F" w:rsidRDefault="0049005F" w:rsidP="0049005F">
      <w:pPr>
        <w:numPr>
          <w:ilvl w:val="0"/>
          <w:numId w:val="6"/>
        </w:numPr>
        <w:jc w:val="both"/>
      </w:pPr>
      <w:r w:rsidRPr="0049005F">
        <w:t>quantidade estimada;</w:t>
      </w:r>
    </w:p>
    <w:p w14:paraId="798D0853" w14:textId="77777777" w:rsidR="0049005F" w:rsidRPr="0049005F" w:rsidRDefault="0049005F" w:rsidP="0049005F">
      <w:pPr>
        <w:numPr>
          <w:ilvl w:val="0"/>
          <w:numId w:val="6"/>
        </w:numPr>
        <w:jc w:val="both"/>
      </w:pPr>
      <w:r w:rsidRPr="0049005F">
        <w:t>prazo para execução;</w:t>
      </w:r>
    </w:p>
    <w:p w14:paraId="32854074" w14:textId="77777777" w:rsidR="0049005F" w:rsidRPr="0049005F" w:rsidRDefault="0049005F" w:rsidP="0049005F">
      <w:pPr>
        <w:numPr>
          <w:ilvl w:val="0"/>
          <w:numId w:val="6"/>
        </w:numPr>
        <w:jc w:val="both"/>
      </w:pPr>
      <w:r w:rsidRPr="0049005F">
        <w:t>materiais disponibilizados pelo Município;</w:t>
      </w:r>
    </w:p>
    <w:p w14:paraId="3D0675FC" w14:textId="77777777" w:rsidR="0049005F" w:rsidRPr="0049005F" w:rsidRDefault="0049005F" w:rsidP="0049005F">
      <w:pPr>
        <w:numPr>
          <w:ilvl w:val="0"/>
          <w:numId w:val="6"/>
        </w:numPr>
        <w:jc w:val="both"/>
      </w:pPr>
      <w:r w:rsidRPr="0049005F">
        <w:t>demais orientações necessárias.</w:t>
      </w:r>
    </w:p>
    <w:p w14:paraId="3BE92834" w14:textId="77777777" w:rsidR="0049005F" w:rsidRPr="0049005F" w:rsidRDefault="0049005F" w:rsidP="0049005F">
      <w:pPr>
        <w:jc w:val="both"/>
      </w:pPr>
      <w:r w:rsidRPr="0049005F">
        <w:t>O contratado deverá comparecer ao local indicado e executar os serviços de acordo com as orientações da fiscalização municipal.</w:t>
      </w:r>
    </w:p>
    <w:p w14:paraId="7AB81CB1" w14:textId="77777777" w:rsidR="0049005F" w:rsidRPr="0049005F" w:rsidRDefault="0049005F" w:rsidP="0049005F">
      <w:pPr>
        <w:jc w:val="both"/>
      </w:pPr>
      <w:r w:rsidRPr="0049005F">
        <w:t>Os serviços deverão ser executados com qualidade, segurança, eficiência e observância das normas técnicas aplicáveis.</w:t>
      </w:r>
    </w:p>
    <w:p w14:paraId="0431AF49" w14:textId="77777777" w:rsidR="0049005F" w:rsidRPr="0049005F" w:rsidRDefault="0049005F" w:rsidP="0049005F">
      <w:pPr>
        <w:jc w:val="both"/>
      </w:pPr>
    </w:p>
    <w:p w14:paraId="011E361A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12. MATERIAIS, FERRAMENTAS E EQUIPAMENTOS</w:t>
      </w:r>
    </w:p>
    <w:p w14:paraId="7F0E27DB" w14:textId="77777777" w:rsidR="0049005F" w:rsidRPr="0049005F" w:rsidRDefault="0049005F" w:rsidP="0049005F">
      <w:pPr>
        <w:jc w:val="both"/>
      </w:pPr>
      <w:r w:rsidRPr="0049005F">
        <w:t>Os materiais necessários à execução dos serviços serão fornecidos pelo Município de Caseiros/RS.</w:t>
      </w:r>
    </w:p>
    <w:p w14:paraId="5D1C0767" w14:textId="77777777" w:rsidR="0049005F" w:rsidRPr="0049005F" w:rsidRDefault="0049005F" w:rsidP="0049005F">
      <w:pPr>
        <w:jc w:val="both"/>
      </w:pPr>
      <w:r w:rsidRPr="0049005F">
        <w:lastRenderedPageBreak/>
        <w:t>As ferramentas e utensílios necessários à execução dos serviços deverão ser disponibilizados pelos contratados, salvo aqueles equipamentos que, por sua natureza ou especificidade, sejam expressamente disponibilizados pelo Município.</w:t>
      </w:r>
    </w:p>
    <w:p w14:paraId="1754CFC4" w14:textId="77777777" w:rsidR="0049005F" w:rsidRPr="0049005F" w:rsidRDefault="0049005F" w:rsidP="0049005F">
      <w:pPr>
        <w:jc w:val="both"/>
      </w:pPr>
      <w:r w:rsidRPr="0049005F">
        <w:t>O contratado deverá utilizar adequadamente os materiais fornecidos pela Administração, evitando desperdícios e comunicando previamente eventual insuficiência ou inadequação dos materiais para a execução do serviço.</w:t>
      </w:r>
    </w:p>
    <w:p w14:paraId="2BB34169" w14:textId="77777777" w:rsidR="0049005F" w:rsidRPr="0049005F" w:rsidRDefault="0049005F" w:rsidP="0049005F">
      <w:pPr>
        <w:jc w:val="both"/>
      </w:pPr>
    </w:p>
    <w:p w14:paraId="16E11D42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13. REQUISITOS DE SEGURANÇA</w:t>
      </w:r>
    </w:p>
    <w:p w14:paraId="552C24B9" w14:textId="77777777" w:rsidR="0049005F" w:rsidRPr="0049005F" w:rsidRDefault="0049005F" w:rsidP="0049005F">
      <w:pPr>
        <w:jc w:val="both"/>
      </w:pPr>
      <w:r w:rsidRPr="0049005F">
        <w:t>Os profissionais deverão observar as normas de segurança aplicáveis às atividades executadas.</w:t>
      </w:r>
    </w:p>
    <w:p w14:paraId="1989AC72" w14:textId="77777777" w:rsidR="0049005F" w:rsidRPr="0049005F" w:rsidRDefault="0049005F" w:rsidP="0049005F">
      <w:pPr>
        <w:jc w:val="both"/>
      </w:pPr>
      <w:r w:rsidRPr="0049005F">
        <w:t>Sempre que necessário, deverão utilizar os equipamentos de proteção individual e coletiva adequados às atividades, bem como adotar medidas destinadas à proteção de servidores, usuários, terceiros, patrimônio público e demais pessoas que possam estar presentes nos locais de execução.</w:t>
      </w:r>
    </w:p>
    <w:p w14:paraId="51A93FB8" w14:textId="77777777" w:rsidR="0049005F" w:rsidRPr="0049005F" w:rsidRDefault="0049005F" w:rsidP="0049005F">
      <w:pPr>
        <w:jc w:val="both"/>
      </w:pPr>
      <w:r w:rsidRPr="0049005F">
        <w:t>A execução deverá ser imediatamente interrompida quando identificada situação que ofereça risco à segurança, devendo a ocorrência ser comunicada à fiscalização.</w:t>
      </w:r>
    </w:p>
    <w:p w14:paraId="64FE596C" w14:textId="77777777" w:rsidR="0049005F" w:rsidRPr="0049005F" w:rsidRDefault="0049005F" w:rsidP="0049005F">
      <w:pPr>
        <w:jc w:val="both"/>
      </w:pPr>
    </w:p>
    <w:p w14:paraId="0CB96D70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14. LOCAL E PRAZO DE EXECUÇÃO</w:t>
      </w:r>
    </w:p>
    <w:p w14:paraId="40A81610" w14:textId="77777777" w:rsidR="0049005F" w:rsidRPr="0049005F" w:rsidRDefault="0049005F" w:rsidP="0049005F">
      <w:pPr>
        <w:jc w:val="both"/>
      </w:pPr>
      <w:r w:rsidRPr="0049005F">
        <w:t>Os serviços poderão ser executados em qualquer local pertencente ou utilizado pelo Município de Caseiros/RS, incluindo:</w:t>
      </w:r>
    </w:p>
    <w:p w14:paraId="0B633C62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prédios administrativos;</w:t>
      </w:r>
    </w:p>
    <w:p w14:paraId="79102389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escolas;</w:t>
      </w:r>
    </w:p>
    <w:p w14:paraId="7B3037DA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unidades de saúde;</w:t>
      </w:r>
    </w:p>
    <w:p w14:paraId="03DB946B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unidades de assistência social;</w:t>
      </w:r>
    </w:p>
    <w:p w14:paraId="19D987D8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praças;</w:t>
      </w:r>
    </w:p>
    <w:p w14:paraId="493D1B12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vias públicas;</w:t>
      </w:r>
    </w:p>
    <w:p w14:paraId="484464D2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calçadas;</w:t>
      </w:r>
    </w:p>
    <w:p w14:paraId="02DC999E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espaços esportivos;</w:t>
      </w:r>
    </w:p>
    <w:p w14:paraId="63FE0741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unidades habitacionais vinculadas a programas assistenciais;</w:t>
      </w:r>
    </w:p>
    <w:p w14:paraId="2369460C" w14:textId="77777777" w:rsidR="0049005F" w:rsidRPr="0049005F" w:rsidRDefault="0049005F" w:rsidP="0049005F">
      <w:pPr>
        <w:numPr>
          <w:ilvl w:val="0"/>
          <w:numId w:val="7"/>
        </w:numPr>
        <w:jc w:val="both"/>
      </w:pPr>
      <w:r w:rsidRPr="0049005F">
        <w:t>demais instalações e espaços públicos municipais.</w:t>
      </w:r>
    </w:p>
    <w:p w14:paraId="18B10763" w14:textId="77777777" w:rsidR="0049005F" w:rsidRPr="0049005F" w:rsidRDefault="0049005F" w:rsidP="0049005F">
      <w:pPr>
        <w:jc w:val="both"/>
      </w:pPr>
      <w:r w:rsidRPr="0049005F">
        <w:t>O prazo para início e conclusão de cada serviço será estabelecido pela Administração conforme sua natureza, complexidade e urgência.</w:t>
      </w:r>
    </w:p>
    <w:p w14:paraId="5A753050" w14:textId="77777777" w:rsidR="0049005F" w:rsidRPr="0049005F" w:rsidRDefault="0049005F" w:rsidP="0049005F">
      <w:pPr>
        <w:jc w:val="both"/>
      </w:pPr>
    </w:p>
    <w:p w14:paraId="5CCB549D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15. RECEBIMENTO E ACEITAÇÃO DOS SERVIÇOS</w:t>
      </w:r>
    </w:p>
    <w:p w14:paraId="7F79E5EB" w14:textId="77777777" w:rsidR="0049005F" w:rsidRPr="0049005F" w:rsidRDefault="0049005F" w:rsidP="0049005F">
      <w:pPr>
        <w:jc w:val="both"/>
      </w:pPr>
      <w:r w:rsidRPr="0049005F">
        <w:t>O recebimento dos serviços será realizado pelo responsável pela fiscalização, mediante conferência da execução.</w:t>
      </w:r>
    </w:p>
    <w:p w14:paraId="0276753E" w14:textId="77777777" w:rsidR="0049005F" w:rsidRPr="0049005F" w:rsidRDefault="0049005F" w:rsidP="0049005F">
      <w:pPr>
        <w:jc w:val="both"/>
      </w:pPr>
      <w:r w:rsidRPr="0049005F">
        <w:t>Serão verificados, entre outros aspectos:</w:t>
      </w:r>
    </w:p>
    <w:p w14:paraId="157C6B39" w14:textId="77777777" w:rsidR="0049005F" w:rsidRPr="0049005F" w:rsidRDefault="0049005F" w:rsidP="0049005F">
      <w:pPr>
        <w:jc w:val="both"/>
      </w:pPr>
      <w:r w:rsidRPr="0049005F">
        <w:t>a) quantidade de horas ou metros quadrados executados;</w:t>
      </w:r>
    </w:p>
    <w:p w14:paraId="612A16D1" w14:textId="77777777" w:rsidR="0049005F" w:rsidRPr="0049005F" w:rsidRDefault="0049005F" w:rsidP="0049005F">
      <w:pPr>
        <w:jc w:val="both"/>
      </w:pPr>
      <w:r w:rsidRPr="0049005F">
        <w:t>b) correspondência entre o serviço solicitado e o realizado;</w:t>
      </w:r>
    </w:p>
    <w:p w14:paraId="26BA27BE" w14:textId="77777777" w:rsidR="0049005F" w:rsidRPr="0049005F" w:rsidRDefault="0049005F" w:rsidP="0049005F">
      <w:pPr>
        <w:jc w:val="both"/>
      </w:pPr>
      <w:r w:rsidRPr="0049005F">
        <w:t>c) qualidade e acabamento;</w:t>
      </w:r>
    </w:p>
    <w:p w14:paraId="4E93795E" w14:textId="77777777" w:rsidR="0049005F" w:rsidRPr="0049005F" w:rsidRDefault="0049005F" w:rsidP="0049005F">
      <w:pPr>
        <w:jc w:val="both"/>
      </w:pPr>
      <w:r w:rsidRPr="0049005F">
        <w:t>d) cumprimento das orientações da fiscalização;</w:t>
      </w:r>
    </w:p>
    <w:p w14:paraId="0AA3E0B8" w14:textId="77777777" w:rsidR="0049005F" w:rsidRPr="0049005F" w:rsidRDefault="0049005F" w:rsidP="0049005F">
      <w:pPr>
        <w:jc w:val="both"/>
      </w:pPr>
      <w:r w:rsidRPr="0049005F">
        <w:t>e) observância dos prazos estabelecidos;</w:t>
      </w:r>
    </w:p>
    <w:p w14:paraId="4BF0B6F4" w14:textId="77777777" w:rsidR="0049005F" w:rsidRPr="0049005F" w:rsidRDefault="0049005F" w:rsidP="0049005F">
      <w:pPr>
        <w:jc w:val="both"/>
      </w:pPr>
      <w:r w:rsidRPr="0049005F">
        <w:t>f) organização e limpeza do local.</w:t>
      </w:r>
    </w:p>
    <w:p w14:paraId="6CA78CC0" w14:textId="77777777" w:rsidR="0049005F" w:rsidRPr="0049005F" w:rsidRDefault="0049005F" w:rsidP="0049005F">
      <w:pPr>
        <w:jc w:val="both"/>
      </w:pPr>
      <w:r w:rsidRPr="0049005F">
        <w:lastRenderedPageBreak/>
        <w:t>Os serviços executados em desconformidade deverão ser corrigidos pelo contratado, sem ônus adicional para o Município, quando a falha decorrer da execução inadequada.</w:t>
      </w:r>
    </w:p>
    <w:p w14:paraId="72CF80FB" w14:textId="77777777" w:rsidR="0049005F" w:rsidRPr="0049005F" w:rsidRDefault="0049005F" w:rsidP="0049005F">
      <w:pPr>
        <w:jc w:val="both"/>
      </w:pPr>
      <w:r w:rsidRPr="0049005F">
        <w:t>O pagamento somente será autorizado após a conferência e o devido ateste dos serviços.</w:t>
      </w:r>
    </w:p>
    <w:p w14:paraId="1D94184B" w14:textId="77777777" w:rsidR="0049005F" w:rsidRPr="0049005F" w:rsidRDefault="0049005F" w:rsidP="0049005F">
      <w:pPr>
        <w:jc w:val="both"/>
      </w:pPr>
    </w:p>
    <w:p w14:paraId="5574B981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16. OBRIGAÇÕES DA CONTRATADA</w:t>
      </w:r>
    </w:p>
    <w:p w14:paraId="79FD75E8" w14:textId="77777777" w:rsidR="0049005F" w:rsidRPr="0049005F" w:rsidRDefault="0049005F" w:rsidP="0049005F">
      <w:pPr>
        <w:jc w:val="both"/>
      </w:pPr>
      <w:r w:rsidRPr="0049005F">
        <w:t>Constituem obrigações dos contratados, entre outras:</w:t>
      </w:r>
    </w:p>
    <w:p w14:paraId="0BA142A4" w14:textId="77777777" w:rsidR="0049005F" w:rsidRPr="0049005F" w:rsidRDefault="0049005F" w:rsidP="0049005F">
      <w:pPr>
        <w:jc w:val="both"/>
      </w:pPr>
      <w:r w:rsidRPr="0049005F">
        <w:t>a) executar os serviços conforme as especificações e orientações da Administração;</w:t>
      </w:r>
    </w:p>
    <w:p w14:paraId="44863CB5" w14:textId="77777777" w:rsidR="0049005F" w:rsidRPr="0049005F" w:rsidRDefault="0049005F" w:rsidP="0049005F">
      <w:pPr>
        <w:jc w:val="both"/>
      </w:pPr>
      <w:r w:rsidRPr="0049005F">
        <w:t>b) disponibilizar profissionais aptos à execução das atividades;</w:t>
      </w:r>
    </w:p>
    <w:p w14:paraId="6CD3CF42" w14:textId="77777777" w:rsidR="0049005F" w:rsidRPr="0049005F" w:rsidRDefault="0049005F" w:rsidP="0049005F">
      <w:pPr>
        <w:jc w:val="both"/>
      </w:pPr>
      <w:r w:rsidRPr="0049005F">
        <w:t>c) disponibilizar as ferramentas e utensílios necessários;</w:t>
      </w:r>
    </w:p>
    <w:p w14:paraId="14C2F936" w14:textId="77777777" w:rsidR="0049005F" w:rsidRPr="0049005F" w:rsidRDefault="0049005F" w:rsidP="0049005F">
      <w:pPr>
        <w:jc w:val="both"/>
      </w:pPr>
      <w:r w:rsidRPr="0049005F">
        <w:t>d) cumprir os prazos estabelecidos;</w:t>
      </w:r>
    </w:p>
    <w:p w14:paraId="16DF4531" w14:textId="77777777" w:rsidR="0049005F" w:rsidRPr="0049005F" w:rsidRDefault="0049005F" w:rsidP="0049005F">
      <w:pPr>
        <w:jc w:val="both"/>
      </w:pPr>
      <w:r w:rsidRPr="0049005F">
        <w:t>e) zelar pelos materiais fornecidos pelo Município;</w:t>
      </w:r>
    </w:p>
    <w:p w14:paraId="0E6E219A" w14:textId="77777777" w:rsidR="0049005F" w:rsidRPr="0049005F" w:rsidRDefault="0049005F" w:rsidP="0049005F">
      <w:pPr>
        <w:jc w:val="both"/>
      </w:pPr>
      <w:r w:rsidRPr="0049005F">
        <w:t>f) manter o local de trabalho organizado;</w:t>
      </w:r>
    </w:p>
    <w:p w14:paraId="320BB849" w14:textId="77777777" w:rsidR="0049005F" w:rsidRPr="0049005F" w:rsidRDefault="0049005F" w:rsidP="0049005F">
      <w:pPr>
        <w:jc w:val="both"/>
      </w:pPr>
      <w:r w:rsidRPr="0049005F">
        <w:t>g) reparar ou corrigir serviços executados inadequadamente;</w:t>
      </w:r>
    </w:p>
    <w:p w14:paraId="06A989DC" w14:textId="77777777" w:rsidR="0049005F" w:rsidRPr="0049005F" w:rsidRDefault="0049005F" w:rsidP="0049005F">
      <w:pPr>
        <w:jc w:val="both"/>
      </w:pPr>
      <w:r w:rsidRPr="0049005F">
        <w:t>h) observar as normas de segurança aplicáveis;</w:t>
      </w:r>
    </w:p>
    <w:p w14:paraId="311A7F62" w14:textId="77777777" w:rsidR="0049005F" w:rsidRPr="0049005F" w:rsidRDefault="0049005F" w:rsidP="0049005F">
      <w:pPr>
        <w:jc w:val="both"/>
      </w:pPr>
      <w:r w:rsidRPr="0049005F">
        <w:t>i) responsabilizar-se por danos causados por seus profissionais em decorrência de ação ou omissão;</w:t>
      </w:r>
    </w:p>
    <w:p w14:paraId="6095B0DC" w14:textId="77777777" w:rsidR="0049005F" w:rsidRPr="0049005F" w:rsidRDefault="0049005F" w:rsidP="0049005F">
      <w:pPr>
        <w:jc w:val="both"/>
      </w:pPr>
      <w:r w:rsidRPr="0049005F">
        <w:t>j) manter conduta compatível com a execução de serviços em prédios e espaços públicos;</w:t>
      </w:r>
    </w:p>
    <w:p w14:paraId="69AED517" w14:textId="77777777" w:rsidR="0049005F" w:rsidRPr="0049005F" w:rsidRDefault="0049005F" w:rsidP="0049005F">
      <w:pPr>
        <w:jc w:val="both"/>
      </w:pPr>
      <w:r w:rsidRPr="0049005F">
        <w:t>k) cumprir todas as demais obrigações estabelecidas no instrumento de contratação.</w:t>
      </w:r>
    </w:p>
    <w:p w14:paraId="7331C625" w14:textId="77777777" w:rsidR="0049005F" w:rsidRPr="0049005F" w:rsidRDefault="0049005F" w:rsidP="0049005F">
      <w:pPr>
        <w:jc w:val="both"/>
      </w:pPr>
    </w:p>
    <w:p w14:paraId="578B5DC5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17. OBRIGAÇÕES DA ADMINISTRAÇÃO</w:t>
      </w:r>
    </w:p>
    <w:p w14:paraId="189930CD" w14:textId="77777777" w:rsidR="0049005F" w:rsidRPr="0049005F" w:rsidRDefault="0049005F" w:rsidP="0049005F">
      <w:pPr>
        <w:jc w:val="both"/>
      </w:pPr>
      <w:r w:rsidRPr="0049005F">
        <w:t>Compete ao Município:</w:t>
      </w:r>
    </w:p>
    <w:p w14:paraId="47F1E0F8" w14:textId="77777777" w:rsidR="0049005F" w:rsidRPr="0049005F" w:rsidRDefault="0049005F" w:rsidP="0049005F">
      <w:pPr>
        <w:jc w:val="both"/>
      </w:pPr>
      <w:r w:rsidRPr="0049005F">
        <w:t>a) fornecer os materiais necessários à execução dos serviços;</w:t>
      </w:r>
    </w:p>
    <w:p w14:paraId="25506249" w14:textId="77777777" w:rsidR="0049005F" w:rsidRPr="0049005F" w:rsidRDefault="0049005F" w:rsidP="0049005F">
      <w:pPr>
        <w:jc w:val="both"/>
      </w:pPr>
      <w:r w:rsidRPr="0049005F">
        <w:t>b) indicar os locais e serviços a serem executados;</w:t>
      </w:r>
    </w:p>
    <w:p w14:paraId="17D75C58" w14:textId="77777777" w:rsidR="0049005F" w:rsidRPr="0049005F" w:rsidRDefault="0049005F" w:rsidP="0049005F">
      <w:pPr>
        <w:jc w:val="both"/>
      </w:pPr>
      <w:r w:rsidRPr="0049005F">
        <w:t xml:space="preserve">c) </w:t>
      </w:r>
      <w:proofErr w:type="spellStart"/>
      <w:r w:rsidRPr="0049005F">
        <w:t>fornecer</w:t>
      </w:r>
      <w:proofErr w:type="spellEnd"/>
      <w:r w:rsidRPr="0049005F">
        <w:t xml:space="preserve"> as orientações necessárias;</w:t>
      </w:r>
    </w:p>
    <w:p w14:paraId="3BFE5CEF" w14:textId="77777777" w:rsidR="0049005F" w:rsidRPr="0049005F" w:rsidRDefault="0049005F" w:rsidP="0049005F">
      <w:pPr>
        <w:jc w:val="both"/>
      </w:pPr>
      <w:r w:rsidRPr="0049005F">
        <w:t>d) acompanhar e fiscalizar a execução;</w:t>
      </w:r>
    </w:p>
    <w:p w14:paraId="284002CF" w14:textId="77777777" w:rsidR="0049005F" w:rsidRPr="0049005F" w:rsidRDefault="0049005F" w:rsidP="0049005F">
      <w:pPr>
        <w:jc w:val="both"/>
      </w:pPr>
      <w:r w:rsidRPr="0049005F">
        <w:t>e) disponibilizar acesso aos locais quando necessário;</w:t>
      </w:r>
    </w:p>
    <w:p w14:paraId="3AB88BB4" w14:textId="77777777" w:rsidR="0049005F" w:rsidRPr="0049005F" w:rsidRDefault="0049005F" w:rsidP="0049005F">
      <w:pPr>
        <w:jc w:val="both"/>
      </w:pPr>
      <w:r w:rsidRPr="0049005F">
        <w:t>f) efetuar o pagamento dos serviços regularmente executados e atestados;</w:t>
      </w:r>
    </w:p>
    <w:p w14:paraId="54D43D53" w14:textId="77777777" w:rsidR="0049005F" w:rsidRPr="0049005F" w:rsidRDefault="0049005F" w:rsidP="0049005F">
      <w:pPr>
        <w:jc w:val="both"/>
      </w:pPr>
      <w:r w:rsidRPr="0049005F">
        <w:t>g) comunicar ao contratado eventuais irregularidades verificadas;</w:t>
      </w:r>
    </w:p>
    <w:p w14:paraId="6D41772F" w14:textId="77777777" w:rsidR="0049005F" w:rsidRPr="0049005F" w:rsidRDefault="0049005F" w:rsidP="0049005F">
      <w:pPr>
        <w:jc w:val="both"/>
      </w:pPr>
      <w:r w:rsidRPr="0049005F">
        <w:t>h) disponibilizar as informações necessárias à adequada execução dos serviços.</w:t>
      </w:r>
    </w:p>
    <w:p w14:paraId="038644B5" w14:textId="77777777" w:rsidR="0049005F" w:rsidRPr="0049005F" w:rsidRDefault="0049005F" w:rsidP="0049005F">
      <w:pPr>
        <w:jc w:val="both"/>
      </w:pPr>
    </w:p>
    <w:p w14:paraId="51068654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18. GESTÃO E FISCALIZAÇÃO DA CONTRATAÇÃO</w:t>
      </w:r>
    </w:p>
    <w:p w14:paraId="025C35A9" w14:textId="77777777" w:rsidR="0049005F" w:rsidRPr="0049005F" w:rsidRDefault="0049005F" w:rsidP="0049005F">
      <w:pPr>
        <w:jc w:val="both"/>
      </w:pPr>
      <w:r w:rsidRPr="0049005F">
        <w:t>A gestão e fiscalização serão exercidas por servidor(es) formalmente designado(s) pela Administração Municipal.</w:t>
      </w:r>
    </w:p>
    <w:p w14:paraId="26835283" w14:textId="77777777" w:rsidR="0049005F" w:rsidRPr="0049005F" w:rsidRDefault="0049005F" w:rsidP="0049005F">
      <w:pPr>
        <w:jc w:val="both"/>
      </w:pPr>
      <w:r w:rsidRPr="0049005F">
        <w:t>A fiscalização acompanhará a execução dos serviços, verificando o cumprimento das condições estabelecidas, a quantidade efetivamente executada, a qualidade dos trabalhos e a observância dos prazos.</w:t>
      </w:r>
    </w:p>
    <w:p w14:paraId="17013553" w14:textId="77777777" w:rsidR="0049005F" w:rsidRPr="0049005F" w:rsidRDefault="0049005F" w:rsidP="0049005F">
      <w:pPr>
        <w:jc w:val="both"/>
      </w:pPr>
      <w:r w:rsidRPr="0049005F">
        <w:t>A fiscalização não exclui nem reduz a responsabilidade do contratado pela correta execução dos serviços.</w:t>
      </w:r>
    </w:p>
    <w:p w14:paraId="24677171" w14:textId="77777777" w:rsidR="0049005F" w:rsidRPr="0049005F" w:rsidRDefault="0049005F" w:rsidP="0049005F">
      <w:pPr>
        <w:jc w:val="both"/>
      </w:pPr>
    </w:p>
    <w:p w14:paraId="2F77D00C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19. CONTRATAÇÕES CORRELATAS OU INTERDEPENDENTES</w:t>
      </w:r>
    </w:p>
    <w:p w14:paraId="22752797" w14:textId="77777777" w:rsidR="0049005F" w:rsidRPr="0049005F" w:rsidRDefault="0049005F" w:rsidP="0049005F">
      <w:pPr>
        <w:jc w:val="both"/>
      </w:pPr>
      <w:r w:rsidRPr="0049005F">
        <w:t>A execução dos serviços poderá estar relacionada à aquisição de materiais de construção, tintas, ferramentas, materiais de pavimentação e demais insumos necessários à manutenção dos espaços públicos.</w:t>
      </w:r>
    </w:p>
    <w:p w14:paraId="037C8D6C" w14:textId="77777777" w:rsidR="0049005F" w:rsidRPr="0049005F" w:rsidRDefault="0049005F" w:rsidP="0049005F">
      <w:pPr>
        <w:jc w:val="both"/>
      </w:pPr>
      <w:r w:rsidRPr="0049005F">
        <w:lastRenderedPageBreak/>
        <w:t>Entretanto, tais aquisições possuem objeto próprio e poderão ser realizadas mediante procedimentos específicos, não constituindo impedimento à presente contratação.</w:t>
      </w:r>
    </w:p>
    <w:p w14:paraId="5C4A193C" w14:textId="77777777" w:rsidR="0049005F" w:rsidRPr="0049005F" w:rsidRDefault="0049005F" w:rsidP="0049005F">
      <w:pPr>
        <w:jc w:val="both"/>
      </w:pPr>
      <w:r w:rsidRPr="0049005F">
        <w:t>Não foram identificadas contratações interdependentes indispensáveis à viabilidade do objeto.</w:t>
      </w:r>
    </w:p>
    <w:p w14:paraId="21B70B0F" w14:textId="77777777" w:rsidR="0049005F" w:rsidRPr="0049005F" w:rsidRDefault="0049005F" w:rsidP="0049005F">
      <w:pPr>
        <w:jc w:val="both"/>
      </w:pPr>
    </w:p>
    <w:p w14:paraId="06300662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20. RESULTADOS PRETENDIDOS</w:t>
      </w:r>
    </w:p>
    <w:p w14:paraId="7B719F76" w14:textId="77777777" w:rsidR="0049005F" w:rsidRPr="0049005F" w:rsidRDefault="0049005F" w:rsidP="0049005F">
      <w:pPr>
        <w:jc w:val="both"/>
      </w:pPr>
      <w:r w:rsidRPr="0049005F">
        <w:t>Com a contratação pretende-se:</w:t>
      </w:r>
    </w:p>
    <w:p w14:paraId="50FF651B" w14:textId="77777777" w:rsidR="0049005F" w:rsidRPr="0049005F" w:rsidRDefault="0049005F" w:rsidP="0049005F">
      <w:pPr>
        <w:jc w:val="both"/>
      </w:pPr>
      <w:r w:rsidRPr="0049005F">
        <w:t>a) assegurar disponibilidade de mão de obra especializada;</w:t>
      </w:r>
    </w:p>
    <w:p w14:paraId="70D6A4BB" w14:textId="77777777" w:rsidR="0049005F" w:rsidRPr="0049005F" w:rsidRDefault="0049005F" w:rsidP="0049005F">
      <w:pPr>
        <w:jc w:val="both"/>
      </w:pPr>
      <w:r w:rsidRPr="0049005F">
        <w:t>b) garantir a manutenção e conservação dos prédios públicos;</w:t>
      </w:r>
    </w:p>
    <w:p w14:paraId="757A97A9" w14:textId="77777777" w:rsidR="0049005F" w:rsidRPr="0049005F" w:rsidRDefault="0049005F" w:rsidP="0049005F">
      <w:pPr>
        <w:jc w:val="both"/>
      </w:pPr>
      <w:r w:rsidRPr="0049005F">
        <w:t>c) preservar o patrimônio municipal;</w:t>
      </w:r>
    </w:p>
    <w:p w14:paraId="7B1926CD" w14:textId="77777777" w:rsidR="0049005F" w:rsidRPr="0049005F" w:rsidRDefault="0049005F" w:rsidP="0049005F">
      <w:pPr>
        <w:jc w:val="both"/>
      </w:pPr>
      <w:r w:rsidRPr="0049005F">
        <w:t>d) melhorar as condições de utilização das escolas e unidades de saúde;</w:t>
      </w:r>
    </w:p>
    <w:p w14:paraId="0EF282C8" w14:textId="77777777" w:rsidR="0049005F" w:rsidRPr="0049005F" w:rsidRDefault="0049005F" w:rsidP="0049005F">
      <w:pPr>
        <w:jc w:val="both"/>
      </w:pPr>
      <w:r w:rsidRPr="0049005F">
        <w:t>e) manter adequadas as vias, calçadas e demais espaços públicos;</w:t>
      </w:r>
    </w:p>
    <w:p w14:paraId="088FF353" w14:textId="77777777" w:rsidR="0049005F" w:rsidRPr="0049005F" w:rsidRDefault="0049005F" w:rsidP="0049005F">
      <w:pPr>
        <w:jc w:val="both"/>
      </w:pPr>
      <w:r w:rsidRPr="0049005F">
        <w:t>f) atender às necessidades de reformas e adequações habitacionais vinculadas a programas assistenciais;</w:t>
      </w:r>
    </w:p>
    <w:p w14:paraId="15766144" w14:textId="77777777" w:rsidR="0049005F" w:rsidRPr="0049005F" w:rsidRDefault="0049005F" w:rsidP="0049005F">
      <w:pPr>
        <w:jc w:val="both"/>
      </w:pPr>
      <w:r w:rsidRPr="0049005F">
        <w:t>g) proporcionar maior agilidade na realização de pequenos reparos;</w:t>
      </w:r>
    </w:p>
    <w:p w14:paraId="797E2453" w14:textId="77777777" w:rsidR="0049005F" w:rsidRPr="0049005F" w:rsidRDefault="0049005F" w:rsidP="0049005F">
      <w:pPr>
        <w:jc w:val="both"/>
      </w:pPr>
      <w:r w:rsidRPr="0049005F">
        <w:t>h) reduzir a deterioração dos imóveis e estruturas municipais;</w:t>
      </w:r>
    </w:p>
    <w:p w14:paraId="77446DF3" w14:textId="77777777" w:rsidR="0049005F" w:rsidRPr="0049005F" w:rsidRDefault="0049005F" w:rsidP="0049005F">
      <w:pPr>
        <w:jc w:val="both"/>
      </w:pPr>
      <w:r w:rsidRPr="0049005F">
        <w:t>i) evitar paralisações decorrentes da ausência de mão de obra específica;</w:t>
      </w:r>
    </w:p>
    <w:p w14:paraId="173AEF67" w14:textId="77777777" w:rsidR="0049005F" w:rsidRPr="0049005F" w:rsidRDefault="0049005F" w:rsidP="0049005F">
      <w:pPr>
        <w:jc w:val="both"/>
      </w:pPr>
      <w:r w:rsidRPr="0049005F">
        <w:t>j) promover maior racionalidade e eficiência na utilização dos recursos públicos.</w:t>
      </w:r>
    </w:p>
    <w:p w14:paraId="4AFEFA17" w14:textId="77777777" w:rsidR="0049005F" w:rsidRPr="0049005F" w:rsidRDefault="0049005F" w:rsidP="0049005F">
      <w:pPr>
        <w:jc w:val="both"/>
      </w:pPr>
    </w:p>
    <w:p w14:paraId="32CD1C9F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21. IMPACTOS AMBIENTAIS E MEDIDAS MITIGADORAS</w:t>
      </w:r>
    </w:p>
    <w:p w14:paraId="01CFD88E" w14:textId="77777777" w:rsidR="0049005F" w:rsidRPr="0049005F" w:rsidRDefault="0049005F" w:rsidP="0049005F">
      <w:pPr>
        <w:jc w:val="both"/>
      </w:pPr>
      <w:r w:rsidRPr="0049005F">
        <w:t>A execução dos serviços poderá gerar resíduos de construção, materiais de pintura, embalagens e outros resíduos decorrentes das atividades.</w:t>
      </w:r>
    </w:p>
    <w:p w14:paraId="1DB37C6E" w14:textId="77777777" w:rsidR="0049005F" w:rsidRPr="0049005F" w:rsidRDefault="0049005F" w:rsidP="0049005F">
      <w:pPr>
        <w:jc w:val="both"/>
      </w:pPr>
      <w:r w:rsidRPr="0049005F">
        <w:t>Como medidas mitigadoras, deverão ser observadas:</w:t>
      </w:r>
    </w:p>
    <w:p w14:paraId="09B94E53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correta separação e acondicionamento dos resíduos;</w:t>
      </w:r>
    </w:p>
    <w:p w14:paraId="24FE7FC6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destinação adequada dos resíduos de construção;</w:t>
      </w:r>
    </w:p>
    <w:p w14:paraId="52789C8E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redução do desperdício de materiais;</w:t>
      </w:r>
    </w:p>
    <w:p w14:paraId="781AD451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utilização racional dos materiais fornecidos pelo Município;</w:t>
      </w:r>
    </w:p>
    <w:p w14:paraId="3850145F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manutenção dos locais de trabalho limpos e organizados;</w:t>
      </w:r>
    </w:p>
    <w:p w14:paraId="732A5E8B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observância das normas ambientais aplicáveis;</w:t>
      </w:r>
    </w:p>
    <w:p w14:paraId="3B79F920" w14:textId="77777777" w:rsidR="0049005F" w:rsidRPr="0049005F" w:rsidRDefault="0049005F" w:rsidP="0049005F">
      <w:pPr>
        <w:numPr>
          <w:ilvl w:val="0"/>
          <w:numId w:val="8"/>
        </w:numPr>
        <w:jc w:val="both"/>
      </w:pPr>
      <w:r w:rsidRPr="0049005F">
        <w:t>descarte adequado de embalagens e materiais utilizados.</w:t>
      </w:r>
    </w:p>
    <w:p w14:paraId="51571990" w14:textId="77777777" w:rsidR="0049005F" w:rsidRPr="0049005F" w:rsidRDefault="0049005F" w:rsidP="0049005F">
      <w:pPr>
        <w:jc w:val="both"/>
      </w:pPr>
      <w:r w:rsidRPr="0049005F">
        <w:t>Os resíduos deverão ser destinados conforme orientação da Administração e legislação aplicável.</w:t>
      </w:r>
    </w:p>
    <w:p w14:paraId="157C9A75" w14:textId="77777777" w:rsidR="0049005F" w:rsidRPr="0049005F" w:rsidRDefault="0049005F" w:rsidP="0049005F">
      <w:pPr>
        <w:jc w:val="both"/>
      </w:pPr>
    </w:p>
    <w:p w14:paraId="683E389E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22. ANÁLISE DE RISCOS DA CONTRATAÇÃO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2555"/>
        <w:gridCol w:w="4397"/>
      </w:tblGrid>
      <w:tr w:rsidR="0049005F" w:rsidRPr="0049005F" w14:paraId="31AF4C2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EF57E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Risco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CB26B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Possível consequência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5B64B" w14:textId="77777777" w:rsidR="0049005F" w:rsidRPr="0049005F" w:rsidRDefault="0049005F" w:rsidP="0049005F">
            <w:pPr>
              <w:jc w:val="both"/>
              <w:rPr>
                <w:b/>
                <w:bCs/>
              </w:rPr>
            </w:pPr>
            <w:r w:rsidRPr="0049005F">
              <w:rPr>
                <w:b/>
                <w:bCs/>
              </w:rPr>
              <w:t>Medida preventiva/mitigadora</w:t>
            </w:r>
          </w:p>
        </w:tc>
      </w:tr>
      <w:tr w:rsidR="0049005F" w:rsidRPr="0049005F" w14:paraId="6949ED83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9B6E8" w14:textId="77777777" w:rsidR="0049005F" w:rsidRPr="0049005F" w:rsidRDefault="0049005F" w:rsidP="0049005F">
            <w:pPr>
              <w:jc w:val="both"/>
            </w:pPr>
            <w:r w:rsidRPr="0049005F">
              <w:t>Execução inadequada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BABF57" w14:textId="77777777" w:rsidR="0049005F" w:rsidRPr="0049005F" w:rsidRDefault="0049005F" w:rsidP="0049005F">
            <w:pPr>
              <w:jc w:val="both"/>
            </w:pPr>
            <w:r w:rsidRPr="0049005F">
              <w:t>Retrabalho e desperdício de materiais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B5D5F" w14:textId="77777777" w:rsidR="0049005F" w:rsidRPr="0049005F" w:rsidRDefault="0049005F" w:rsidP="0049005F">
            <w:pPr>
              <w:jc w:val="both"/>
            </w:pPr>
            <w:r w:rsidRPr="0049005F">
              <w:t>Fiscalização e exigência de correção dos serviços</w:t>
            </w:r>
          </w:p>
        </w:tc>
      </w:tr>
      <w:tr w:rsidR="0049005F" w:rsidRPr="0049005F" w14:paraId="3B7FDDEA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998EC" w14:textId="77777777" w:rsidR="0049005F" w:rsidRPr="0049005F" w:rsidRDefault="0049005F" w:rsidP="0049005F">
            <w:pPr>
              <w:jc w:val="both"/>
            </w:pPr>
            <w:r w:rsidRPr="0049005F">
              <w:t>Atraso na execução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C89DF" w14:textId="77777777" w:rsidR="0049005F" w:rsidRPr="0049005F" w:rsidRDefault="0049005F" w:rsidP="0049005F">
            <w:pPr>
              <w:jc w:val="both"/>
            </w:pPr>
            <w:r w:rsidRPr="0049005F">
              <w:t>Prejuízo ao cronograma municipal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21EAE" w14:textId="77777777" w:rsidR="0049005F" w:rsidRPr="0049005F" w:rsidRDefault="0049005F" w:rsidP="0049005F">
            <w:pPr>
              <w:jc w:val="both"/>
            </w:pPr>
            <w:r w:rsidRPr="0049005F">
              <w:t>Definição de prazos e acompanhamento da execução</w:t>
            </w:r>
          </w:p>
        </w:tc>
      </w:tr>
      <w:tr w:rsidR="0049005F" w:rsidRPr="0049005F" w14:paraId="02D3D3D2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138A5" w14:textId="77777777" w:rsidR="0049005F" w:rsidRPr="0049005F" w:rsidRDefault="0049005F" w:rsidP="0049005F">
            <w:pPr>
              <w:jc w:val="both"/>
            </w:pPr>
            <w:r w:rsidRPr="0049005F">
              <w:t>Falta de profissional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6D53B" w14:textId="77777777" w:rsidR="0049005F" w:rsidRPr="0049005F" w:rsidRDefault="0049005F" w:rsidP="0049005F">
            <w:pPr>
              <w:jc w:val="both"/>
            </w:pPr>
            <w:r w:rsidRPr="0049005F">
              <w:t>Atraso no atendimento das demandas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EF041" w14:textId="77777777" w:rsidR="0049005F" w:rsidRPr="0049005F" w:rsidRDefault="0049005F" w:rsidP="0049005F">
            <w:pPr>
              <w:jc w:val="both"/>
            </w:pPr>
            <w:r w:rsidRPr="0049005F">
              <w:t>Previsão de obrigações e possibilidade de acionamento de outros contratados, conforme procedimento</w:t>
            </w:r>
          </w:p>
        </w:tc>
      </w:tr>
      <w:tr w:rsidR="0049005F" w:rsidRPr="0049005F" w14:paraId="76171894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1C97A" w14:textId="77777777" w:rsidR="0049005F" w:rsidRPr="0049005F" w:rsidRDefault="0049005F" w:rsidP="0049005F">
            <w:pPr>
              <w:jc w:val="both"/>
            </w:pPr>
            <w:r w:rsidRPr="0049005F">
              <w:lastRenderedPageBreak/>
              <w:t>Desperdício de materiais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4B0AEB" w14:textId="77777777" w:rsidR="0049005F" w:rsidRPr="0049005F" w:rsidRDefault="0049005F" w:rsidP="0049005F">
            <w:pPr>
              <w:jc w:val="both"/>
            </w:pPr>
            <w:r w:rsidRPr="0049005F">
              <w:t>Aumento dos custos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E8953" w14:textId="77777777" w:rsidR="0049005F" w:rsidRPr="0049005F" w:rsidRDefault="0049005F" w:rsidP="0049005F">
            <w:pPr>
              <w:jc w:val="both"/>
            </w:pPr>
            <w:r w:rsidRPr="0049005F">
              <w:t>Controle e fiscalização dos materiais fornecidos</w:t>
            </w:r>
          </w:p>
        </w:tc>
      </w:tr>
      <w:tr w:rsidR="0049005F" w:rsidRPr="0049005F" w14:paraId="2BEB20F3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16E764" w14:textId="77777777" w:rsidR="0049005F" w:rsidRPr="0049005F" w:rsidRDefault="0049005F" w:rsidP="0049005F">
            <w:pPr>
              <w:jc w:val="both"/>
            </w:pPr>
            <w:r w:rsidRPr="0049005F">
              <w:t>Danos ao patrimônio público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B7CA75" w14:textId="77777777" w:rsidR="0049005F" w:rsidRPr="0049005F" w:rsidRDefault="0049005F" w:rsidP="0049005F">
            <w:pPr>
              <w:jc w:val="both"/>
            </w:pPr>
            <w:r w:rsidRPr="0049005F">
              <w:t>Prejuízo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ED056" w14:textId="77777777" w:rsidR="0049005F" w:rsidRPr="0049005F" w:rsidRDefault="0049005F" w:rsidP="0049005F">
            <w:pPr>
              <w:jc w:val="both"/>
            </w:pPr>
            <w:r w:rsidRPr="0049005F">
              <w:t>Responsabilização do contratado</w:t>
            </w:r>
          </w:p>
        </w:tc>
      </w:tr>
      <w:tr w:rsidR="0049005F" w:rsidRPr="0049005F" w14:paraId="0C822B82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5BDC78" w14:textId="77777777" w:rsidR="0049005F" w:rsidRPr="0049005F" w:rsidRDefault="0049005F" w:rsidP="0049005F">
            <w:pPr>
              <w:jc w:val="both"/>
            </w:pPr>
            <w:r w:rsidRPr="0049005F">
              <w:t>Acidente durante a execução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5F1C3" w14:textId="77777777" w:rsidR="0049005F" w:rsidRPr="0049005F" w:rsidRDefault="0049005F" w:rsidP="0049005F">
            <w:pPr>
              <w:jc w:val="both"/>
            </w:pPr>
            <w:r w:rsidRPr="0049005F">
              <w:t>Risco a profissionais e terceiros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B89D94" w14:textId="77777777" w:rsidR="0049005F" w:rsidRPr="0049005F" w:rsidRDefault="0049005F" w:rsidP="0049005F">
            <w:pPr>
              <w:jc w:val="both"/>
            </w:pPr>
            <w:r w:rsidRPr="0049005F">
              <w:t>Observância das normas de segurança</w:t>
            </w:r>
          </w:p>
        </w:tc>
      </w:tr>
      <w:tr w:rsidR="0049005F" w:rsidRPr="0049005F" w14:paraId="663E9FD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BCDB3" w14:textId="77777777" w:rsidR="0049005F" w:rsidRPr="0049005F" w:rsidRDefault="0049005F" w:rsidP="0049005F">
            <w:pPr>
              <w:jc w:val="both"/>
            </w:pPr>
            <w:r w:rsidRPr="0049005F">
              <w:t>Serviços em quantidade inferior à solicitada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9F4410" w14:textId="77777777" w:rsidR="0049005F" w:rsidRPr="0049005F" w:rsidRDefault="0049005F" w:rsidP="0049005F">
            <w:pPr>
              <w:jc w:val="both"/>
            </w:pPr>
            <w:r w:rsidRPr="0049005F">
              <w:t>Necessidade de complementação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2F35B" w14:textId="77777777" w:rsidR="0049005F" w:rsidRPr="0049005F" w:rsidRDefault="0049005F" w:rsidP="0049005F">
            <w:pPr>
              <w:jc w:val="both"/>
            </w:pPr>
            <w:r w:rsidRPr="0049005F">
              <w:t>Medição e conferência antes do pagamento</w:t>
            </w:r>
          </w:p>
        </w:tc>
      </w:tr>
      <w:tr w:rsidR="0049005F" w:rsidRPr="0049005F" w14:paraId="65EF1EF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77E70" w14:textId="77777777" w:rsidR="0049005F" w:rsidRPr="0049005F" w:rsidRDefault="0049005F" w:rsidP="0049005F">
            <w:pPr>
              <w:jc w:val="both"/>
            </w:pPr>
            <w:r w:rsidRPr="0049005F">
              <w:t>Serviços sem qualidade adequada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A350C" w14:textId="77777777" w:rsidR="0049005F" w:rsidRPr="0049005F" w:rsidRDefault="0049005F" w:rsidP="0049005F">
            <w:pPr>
              <w:jc w:val="both"/>
            </w:pPr>
            <w:r w:rsidRPr="0049005F">
              <w:t>Comprometimento da conservação dos 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20D8F" w14:textId="77777777" w:rsidR="0049005F" w:rsidRPr="0049005F" w:rsidRDefault="0049005F" w:rsidP="0049005F">
            <w:pPr>
              <w:jc w:val="both"/>
            </w:pPr>
            <w:r w:rsidRPr="0049005F">
              <w:t>Fiscalização e exigência de correção</w:t>
            </w:r>
          </w:p>
        </w:tc>
      </w:tr>
    </w:tbl>
    <w:p w14:paraId="218482F0" w14:textId="77777777" w:rsidR="0049005F" w:rsidRPr="0049005F" w:rsidRDefault="0049005F" w:rsidP="0049005F">
      <w:pPr>
        <w:jc w:val="both"/>
      </w:pPr>
    </w:p>
    <w:p w14:paraId="739FFF69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23. VIABILIDADE DA CONTRATAÇÃO</w:t>
      </w:r>
    </w:p>
    <w:p w14:paraId="5C165142" w14:textId="77777777" w:rsidR="0049005F" w:rsidRPr="0049005F" w:rsidRDefault="0049005F" w:rsidP="0049005F">
      <w:pPr>
        <w:jc w:val="both"/>
      </w:pPr>
      <w:r w:rsidRPr="0049005F">
        <w:t>A análise realizada demonstra que a contratação é tecnicamente, operacionalmente e economicamente viável, considerando a necessidade permanente do Município de dispor de mão de obra para manutenção, conservação, reforma, recuperação e pequenos reparos.</w:t>
      </w:r>
    </w:p>
    <w:p w14:paraId="5F384364" w14:textId="77777777" w:rsidR="0049005F" w:rsidRPr="0049005F" w:rsidRDefault="0049005F" w:rsidP="0049005F">
      <w:pPr>
        <w:jc w:val="both"/>
      </w:pPr>
      <w:r w:rsidRPr="0049005F">
        <w:t>A contratação sob demanda permite maior flexibilidade e adequação entre os serviços efetivamente realizados e as necessidades da Administração.</w:t>
      </w:r>
    </w:p>
    <w:p w14:paraId="0C7E3B2F" w14:textId="77777777" w:rsidR="0049005F" w:rsidRPr="0049005F" w:rsidRDefault="0049005F" w:rsidP="0049005F">
      <w:pPr>
        <w:jc w:val="both"/>
      </w:pPr>
      <w:r w:rsidRPr="0049005F">
        <w:t>O parcelamento por tipo de serviço favorece a competitividade e possibilita a participação de interessados com diferentes capacidades de atuação.</w:t>
      </w:r>
    </w:p>
    <w:p w14:paraId="61B1241B" w14:textId="77777777" w:rsidR="0049005F" w:rsidRPr="0049005F" w:rsidRDefault="0049005F" w:rsidP="0049005F">
      <w:pPr>
        <w:jc w:val="both"/>
      </w:pPr>
    </w:p>
    <w:p w14:paraId="63C31C30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24. CONCLUSÃO</w:t>
      </w:r>
    </w:p>
    <w:p w14:paraId="4F1D4B5B" w14:textId="77777777" w:rsidR="0049005F" w:rsidRPr="0049005F" w:rsidRDefault="0049005F" w:rsidP="0049005F">
      <w:pPr>
        <w:jc w:val="both"/>
      </w:pPr>
      <w:r w:rsidRPr="0049005F">
        <w:t xml:space="preserve">Diante dos elementos apresentados, conclui-se pela necessidade e viabilidade da contratação de serviços de </w:t>
      </w:r>
      <w:r w:rsidRPr="0049005F">
        <w:rPr>
          <w:b/>
          <w:bCs/>
        </w:rPr>
        <w:t>pedreiro, servente de pedreiro, pintor e calceteiro</w:t>
      </w:r>
      <w:r w:rsidRPr="0049005F">
        <w:t>, para atendimento das demandas das diversas Secretarias, departamentos e unidades do Município de Caseiros/RS.</w:t>
      </w:r>
    </w:p>
    <w:p w14:paraId="31E0CDCF" w14:textId="77777777" w:rsidR="0049005F" w:rsidRPr="0049005F" w:rsidRDefault="0049005F" w:rsidP="0049005F">
      <w:pPr>
        <w:jc w:val="both"/>
      </w:pPr>
      <w:r w:rsidRPr="0049005F">
        <w:t>A solução proposta mostra-se adequada para assegurar a continuidade das ações de manutenção e conservação do patrimônio público, bem como o atendimento de demandas de reforma, recuperação e adequação de espaços públicos e unidades habitacionais vinculadas a programas assistenciais.</w:t>
      </w:r>
    </w:p>
    <w:p w14:paraId="18443952" w14:textId="77777777" w:rsidR="0049005F" w:rsidRPr="0049005F" w:rsidRDefault="0049005F" w:rsidP="0049005F">
      <w:pPr>
        <w:jc w:val="both"/>
      </w:pPr>
      <w:r w:rsidRPr="0049005F">
        <w:t xml:space="preserve">Recomenda-se, portanto, o prosseguimento da fase de planejamento da contratação, com elaboração do respectivo </w:t>
      </w:r>
      <w:r w:rsidRPr="0049005F">
        <w:rPr>
          <w:b/>
          <w:bCs/>
        </w:rPr>
        <w:t>Termo de Referência</w:t>
      </w:r>
      <w:r w:rsidRPr="0049005F">
        <w:t>, definição do procedimento de contratação juridicamente adequado e demais documentos necessários à instrução do processo.</w:t>
      </w:r>
    </w:p>
    <w:p w14:paraId="0C57BE55" w14:textId="77777777" w:rsidR="0049005F" w:rsidRPr="0049005F" w:rsidRDefault="0049005F" w:rsidP="0049005F">
      <w:pPr>
        <w:jc w:val="both"/>
      </w:pPr>
    </w:p>
    <w:p w14:paraId="1D2D778E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25. RESPONSABILIDADE PELA ELABORAÇÃO</w:t>
      </w:r>
    </w:p>
    <w:p w14:paraId="745050A9" w14:textId="77777777" w:rsidR="0049005F" w:rsidRPr="0049005F" w:rsidRDefault="0049005F" w:rsidP="0049005F">
      <w:pPr>
        <w:jc w:val="both"/>
        <w:rPr>
          <w:b/>
          <w:bCs/>
        </w:rPr>
      </w:pPr>
      <w:r w:rsidRPr="0049005F">
        <w:rPr>
          <w:b/>
          <w:bCs/>
        </w:rPr>
        <w:t>Responsável pela elaboração:</w:t>
      </w:r>
    </w:p>
    <w:p w14:paraId="48334793" w14:textId="77777777" w:rsidR="0049005F" w:rsidRPr="0049005F" w:rsidRDefault="0049005F" w:rsidP="0049005F">
      <w:pPr>
        <w:jc w:val="both"/>
      </w:pPr>
    </w:p>
    <w:p w14:paraId="724DA6B2" w14:textId="77777777" w:rsidR="0049005F" w:rsidRPr="0049005F" w:rsidRDefault="0049005F" w:rsidP="0049005F">
      <w:pPr>
        <w:jc w:val="center"/>
      </w:pPr>
      <w:r w:rsidRPr="0049005F">
        <w:rPr>
          <w:b/>
          <w:bCs/>
        </w:rPr>
        <w:lastRenderedPageBreak/>
        <w:t>Ediane Spiller</w:t>
      </w:r>
      <w:r w:rsidRPr="0049005F">
        <w:br/>
        <w:t>Setor de Planejamento</w:t>
      </w:r>
      <w:r w:rsidRPr="0049005F">
        <w:br/>
        <w:t>Município de Caseiros/RS</w:t>
      </w:r>
    </w:p>
    <w:p w14:paraId="2800E1C4" w14:textId="77777777" w:rsidR="0049005F" w:rsidRPr="0049005F" w:rsidRDefault="0049005F" w:rsidP="0049005F">
      <w:pPr>
        <w:jc w:val="center"/>
      </w:pPr>
    </w:p>
    <w:p w14:paraId="44E1F3A5" w14:textId="77777777" w:rsidR="0049005F" w:rsidRPr="0049005F" w:rsidRDefault="0049005F" w:rsidP="0049005F">
      <w:pPr>
        <w:jc w:val="center"/>
        <w:rPr>
          <w:b/>
          <w:bCs/>
        </w:rPr>
      </w:pPr>
      <w:r w:rsidRPr="0049005F">
        <w:rPr>
          <w:b/>
          <w:bCs/>
        </w:rPr>
        <w:t>Secretarias/Unidades Requisitantes</w:t>
      </w:r>
    </w:p>
    <w:p w14:paraId="2B4CD9CF" w14:textId="77777777" w:rsidR="0049005F" w:rsidRPr="0049005F" w:rsidRDefault="0049005F" w:rsidP="0049005F">
      <w:pPr>
        <w:jc w:val="center"/>
        <w:rPr>
          <w:b/>
          <w:bCs/>
        </w:rPr>
      </w:pPr>
    </w:p>
    <w:p w14:paraId="3E4C9E02" w14:textId="77777777" w:rsidR="0049005F" w:rsidRPr="0049005F" w:rsidRDefault="0049005F" w:rsidP="0049005F">
      <w:pPr>
        <w:jc w:val="center"/>
      </w:pPr>
      <w:r w:rsidRPr="0049005F">
        <w:rPr>
          <w:b/>
          <w:bCs/>
        </w:rPr>
        <w:t xml:space="preserve">Paulo Cesar </w:t>
      </w:r>
      <w:proofErr w:type="spellStart"/>
      <w:r w:rsidRPr="0049005F">
        <w:rPr>
          <w:b/>
          <w:bCs/>
        </w:rPr>
        <w:t>Razera</w:t>
      </w:r>
      <w:proofErr w:type="spellEnd"/>
      <w:r w:rsidRPr="0049005F">
        <w:br/>
        <w:t>Secretaria Municipal de Agricultura e Meio Ambiente</w:t>
      </w:r>
    </w:p>
    <w:p w14:paraId="1C569B54" w14:textId="77777777" w:rsidR="0049005F" w:rsidRPr="0049005F" w:rsidRDefault="0049005F" w:rsidP="0049005F">
      <w:pPr>
        <w:jc w:val="center"/>
      </w:pPr>
    </w:p>
    <w:p w14:paraId="4191AEDF" w14:textId="77777777" w:rsidR="0049005F" w:rsidRPr="0049005F" w:rsidRDefault="0049005F" w:rsidP="0049005F">
      <w:pPr>
        <w:jc w:val="center"/>
      </w:pPr>
    </w:p>
    <w:p w14:paraId="0CEE7430" w14:textId="77777777" w:rsidR="0049005F" w:rsidRPr="0049005F" w:rsidRDefault="0049005F" w:rsidP="0049005F">
      <w:pPr>
        <w:jc w:val="center"/>
      </w:pPr>
      <w:r w:rsidRPr="0049005F">
        <w:rPr>
          <w:b/>
          <w:bCs/>
        </w:rPr>
        <w:t xml:space="preserve">Andreia Claudia </w:t>
      </w:r>
      <w:proofErr w:type="spellStart"/>
      <w:r w:rsidRPr="0049005F">
        <w:rPr>
          <w:b/>
          <w:bCs/>
        </w:rPr>
        <w:t>Vanzela</w:t>
      </w:r>
      <w:proofErr w:type="spellEnd"/>
      <w:r w:rsidRPr="0049005F">
        <w:br/>
        <w:t>Centro de Referência de Assistência Social – CRAS</w:t>
      </w:r>
      <w:r w:rsidRPr="0049005F">
        <w:br/>
        <w:t>Secretaria Municipal de Assistência Social</w:t>
      </w:r>
    </w:p>
    <w:p w14:paraId="32EBFA61" w14:textId="77777777" w:rsidR="0049005F" w:rsidRPr="0049005F" w:rsidRDefault="0049005F" w:rsidP="0049005F">
      <w:pPr>
        <w:jc w:val="center"/>
      </w:pPr>
    </w:p>
    <w:p w14:paraId="21F123C5" w14:textId="77777777" w:rsidR="0049005F" w:rsidRPr="0049005F" w:rsidRDefault="0049005F" w:rsidP="0049005F">
      <w:pPr>
        <w:jc w:val="center"/>
      </w:pPr>
    </w:p>
    <w:p w14:paraId="3AF60FD0" w14:textId="77777777" w:rsidR="0049005F" w:rsidRPr="0049005F" w:rsidRDefault="0049005F" w:rsidP="0049005F">
      <w:pPr>
        <w:jc w:val="center"/>
      </w:pPr>
      <w:r w:rsidRPr="0049005F">
        <w:rPr>
          <w:b/>
          <w:bCs/>
        </w:rPr>
        <w:t xml:space="preserve">Joseane Amália Lobo </w:t>
      </w:r>
      <w:proofErr w:type="spellStart"/>
      <w:r w:rsidRPr="0049005F">
        <w:rPr>
          <w:b/>
          <w:bCs/>
        </w:rPr>
        <w:t>Girelli</w:t>
      </w:r>
      <w:proofErr w:type="spellEnd"/>
      <w:r w:rsidRPr="0049005F">
        <w:rPr>
          <w:b/>
          <w:bCs/>
        </w:rPr>
        <w:t xml:space="preserve"> </w:t>
      </w:r>
      <w:proofErr w:type="spellStart"/>
      <w:r w:rsidRPr="0049005F">
        <w:rPr>
          <w:b/>
          <w:bCs/>
        </w:rPr>
        <w:t>Cattapan</w:t>
      </w:r>
      <w:proofErr w:type="spellEnd"/>
      <w:r w:rsidRPr="0049005F">
        <w:br/>
        <w:t>Secretaria Municipal de Educação, Cultura e Desporto</w:t>
      </w:r>
    </w:p>
    <w:p w14:paraId="0CC970D6" w14:textId="77777777" w:rsidR="0049005F" w:rsidRPr="0049005F" w:rsidRDefault="0049005F" w:rsidP="0049005F">
      <w:pPr>
        <w:jc w:val="center"/>
      </w:pPr>
      <w:r w:rsidRPr="0049005F">
        <w:rPr>
          <w:b/>
          <w:bCs/>
        </w:rPr>
        <w:t xml:space="preserve">Graziela </w:t>
      </w:r>
      <w:proofErr w:type="spellStart"/>
      <w:r w:rsidRPr="0049005F">
        <w:rPr>
          <w:b/>
          <w:bCs/>
        </w:rPr>
        <w:t>Tumelero</w:t>
      </w:r>
      <w:proofErr w:type="spellEnd"/>
      <w:r w:rsidRPr="0049005F">
        <w:rPr>
          <w:b/>
          <w:bCs/>
        </w:rPr>
        <w:t xml:space="preserve"> </w:t>
      </w:r>
      <w:proofErr w:type="spellStart"/>
      <w:r w:rsidRPr="0049005F">
        <w:rPr>
          <w:b/>
          <w:bCs/>
        </w:rPr>
        <w:t>Munhon</w:t>
      </w:r>
      <w:proofErr w:type="spellEnd"/>
      <w:r w:rsidRPr="0049005F">
        <w:rPr>
          <w:b/>
          <w:bCs/>
        </w:rPr>
        <w:t xml:space="preserve"> </w:t>
      </w:r>
      <w:proofErr w:type="spellStart"/>
      <w:r w:rsidRPr="0049005F">
        <w:rPr>
          <w:b/>
          <w:bCs/>
        </w:rPr>
        <w:t>Muliterno</w:t>
      </w:r>
      <w:proofErr w:type="spellEnd"/>
      <w:r w:rsidRPr="0049005F">
        <w:br/>
        <w:t>Secretária Municipal de Saúde</w:t>
      </w:r>
    </w:p>
    <w:p w14:paraId="26FA8627" w14:textId="77777777" w:rsidR="0049005F" w:rsidRPr="0049005F" w:rsidRDefault="0049005F" w:rsidP="0049005F">
      <w:pPr>
        <w:jc w:val="center"/>
      </w:pPr>
    </w:p>
    <w:p w14:paraId="73F959C9" w14:textId="77777777" w:rsidR="0049005F" w:rsidRPr="0049005F" w:rsidRDefault="0049005F" w:rsidP="0049005F">
      <w:pPr>
        <w:jc w:val="center"/>
      </w:pPr>
    </w:p>
    <w:p w14:paraId="3FF66922" w14:textId="77777777" w:rsidR="0049005F" w:rsidRPr="0049005F" w:rsidRDefault="0049005F" w:rsidP="0049005F">
      <w:pPr>
        <w:jc w:val="center"/>
      </w:pPr>
      <w:r w:rsidRPr="0049005F">
        <w:rPr>
          <w:b/>
          <w:bCs/>
        </w:rPr>
        <w:t>Almir Amaral de Chaves</w:t>
      </w:r>
      <w:r w:rsidRPr="0049005F">
        <w:br/>
        <w:t>Secretário Municipal de Obras e Viação</w:t>
      </w:r>
    </w:p>
    <w:p w14:paraId="6B2C1397" w14:textId="77777777" w:rsidR="0049005F" w:rsidRPr="0049005F" w:rsidRDefault="0049005F" w:rsidP="0049005F">
      <w:pPr>
        <w:jc w:val="center"/>
      </w:pPr>
    </w:p>
    <w:p w14:paraId="14F88AAF" w14:textId="77777777" w:rsidR="0049005F" w:rsidRPr="0049005F" w:rsidRDefault="0049005F" w:rsidP="0049005F">
      <w:pPr>
        <w:jc w:val="center"/>
      </w:pPr>
    </w:p>
    <w:p w14:paraId="3F8767D9" w14:textId="77777777" w:rsidR="00B33C25" w:rsidRPr="0049005F" w:rsidRDefault="00B33C25" w:rsidP="0049005F">
      <w:pPr>
        <w:jc w:val="center"/>
      </w:pPr>
    </w:p>
    <w:sectPr w:rsidR="00B33C25" w:rsidRPr="0049005F" w:rsidSect="00581427">
      <w:headerReference w:type="default" r:id="rId9"/>
      <w:pgSz w:w="11909" w:h="16834"/>
      <w:pgMar w:top="268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A5E2F" w14:textId="77777777" w:rsidR="002F56D5" w:rsidRDefault="002F56D5">
      <w:pPr>
        <w:spacing w:line="240" w:lineRule="auto"/>
      </w:pPr>
      <w:r>
        <w:separator/>
      </w:r>
    </w:p>
  </w:endnote>
  <w:endnote w:type="continuationSeparator" w:id="0">
    <w:p w14:paraId="09F44FCE" w14:textId="77777777" w:rsidR="002F56D5" w:rsidRDefault="002F56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1C978" w14:textId="77777777" w:rsidR="002F56D5" w:rsidRDefault="002F56D5">
      <w:pPr>
        <w:spacing w:line="240" w:lineRule="auto"/>
      </w:pPr>
      <w:r>
        <w:separator/>
      </w:r>
    </w:p>
  </w:footnote>
  <w:footnote w:type="continuationSeparator" w:id="0">
    <w:p w14:paraId="085FE336" w14:textId="77777777" w:rsidR="002F56D5" w:rsidRDefault="002F56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2" w14:textId="77777777" w:rsidR="00715CD9" w:rsidRDefault="00000000">
    <w:r>
      <w:pict w14:anchorId="3CE683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71.65pt;margin-top:-141.5pt;width:604.7pt;height:848.05pt;z-index:-251658752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60CE"/>
    <w:multiLevelType w:val="multilevel"/>
    <w:tmpl w:val="1FB2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1314E5"/>
    <w:multiLevelType w:val="multilevel"/>
    <w:tmpl w:val="AF58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70046"/>
    <w:multiLevelType w:val="multilevel"/>
    <w:tmpl w:val="92BA6114"/>
    <w:styleLink w:val="Listaatual1"/>
    <w:lvl w:ilvl="0">
      <w:start w:val="1"/>
      <w:numFmt w:val="lowerLetter"/>
      <w:lvlText w:val="%1)"/>
      <w:lvlJc w:val="left"/>
      <w:pPr>
        <w:ind w:left="720" w:hanging="360"/>
      </w:pPr>
      <w:rPr>
        <w:rFonts w:asciiTheme="majorHAnsi" w:eastAsia="Arial" w:hAnsiTheme="majorHAnsi" w:cstheme="maj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E1630"/>
    <w:multiLevelType w:val="hybridMultilevel"/>
    <w:tmpl w:val="53E0481A"/>
    <w:lvl w:ilvl="0" w:tplc="F93AB16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707B7E33"/>
    <w:multiLevelType w:val="multilevel"/>
    <w:tmpl w:val="75B2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BE00F0"/>
    <w:multiLevelType w:val="multilevel"/>
    <w:tmpl w:val="4F44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731439"/>
    <w:multiLevelType w:val="multilevel"/>
    <w:tmpl w:val="16D2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3635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9112361">
    <w:abstractNumId w:val="2"/>
  </w:num>
  <w:num w:numId="3" w16cid:durableId="750859156">
    <w:abstractNumId w:val="3"/>
  </w:num>
  <w:num w:numId="4" w16cid:durableId="101326839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2039983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0884145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4507102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76028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D9"/>
    <w:rsid w:val="000002EF"/>
    <w:rsid w:val="00000B2A"/>
    <w:rsid w:val="00001103"/>
    <w:rsid w:val="00002B1E"/>
    <w:rsid w:val="00003821"/>
    <w:rsid w:val="00003E99"/>
    <w:rsid w:val="00005858"/>
    <w:rsid w:val="0000615D"/>
    <w:rsid w:val="00006A8D"/>
    <w:rsid w:val="0001051C"/>
    <w:rsid w:val="000129D8"/>
    <w:rsid w:val="00014F85"/>
    <w:rsid w:val="000156A6"/>
    <w:rsid w:val="0001596A"/>
    <w:rsid w:val="000162E2"/>
    <w:rsid w:val="000174EB"/>
    <w:rsid w:val="0002088D"/>
    <w:rsid w:val="0002473C"/>
    <w:rsid w:val="00024E76"/>
    <w:rsid w:val="000269B4"/>
    <w:rsid w:val="0003074F"/>
    <w:rsid w:val="00030E7D"/>
    <w:rsid w:val="000340DB"/>
    <w:rsid w:val="00035084"/>
    <w:rsid w:val="00036D01"/>
    <w:rsid w:val="0003783E"/>
    <w:rsid w:val="000410EF"/>
    <w:rsid w:val="00043E88"/>
    <w:rsid w:val="000448DD"/>
    <w:rsid w:val="00045387"/>
    <w:rsid w:val="00046E94"/>
    <w:rsid w:val="00052652"/>
    <w:rsid w:val="00053748"/>
    <w:rsid w:val="00054524"/>
    <w:rsid w:val="00054B6F"/>
    <w:rsid w:val="00054D61"/>
    <w:rsid w:val="00057FF1"/>
    <w:rsid w:val="0006027D"/>
    <w:rsid w:val="000641AC"/>
    <w:rsid w:val="00066161"/>
    <w:rsid w:val="0006682F"/>
    <w:rsid w:val="00071764"/>
    <w:rsid w:val="000721E1"/>
    <w:rsid w:val="0007732D"/>
    <w:rsid w:val="0008037C"/>
    <w:rsid w:val="00082748"/>
    <w:rsid w:val="000855FA"/>
    <w:rsid w:val="00085949"/>
    <w:rsid w:val="0008704F"/>
    <w:rsid w:val="00087955"/>
    <w:rsid w:val="00090416"/>
    <w:rsid w:val="00094699"/>
    <w:rsid w:val="000A0464"/>
    <w:rsid w:val="000A256F"/>
    <w:rsid w:val="000A2985"/>
    <w:rsid w:val="000A51D1"/>
    <w:rsid w:val="000A561F"/>
    <w:rsid w:val="000A626F"/>
    <w:rsid w:val="000B0F6E"/>
    <w:rsid w:val="000B7743"/>
    <w:rsid w:val="000C24D3"/>
    <w:rsid w:val="000C3256"/>
    <w:rsid w:val="000C6062"/>
    <w:rsid w:val="000C625D"/>
    <w:rsid w:val="000D0849"/>
    <w:rsid w:val="000D340C"/>
    <w:rsid w:val="000E0A85"/>
    <w:rsid w:val="000E0B4C"/>
    <w:rsid w:val="000E0CA0"/>
    <w:rsid w:val="000E1F2D"/>
    <w:rsid w:val="000E293A"/>
    <w:rsid w:val="000E2994"/>
    <w:rsid w:val="000E64BE"/>
    <w:rsid w:val="000E738F"/>
    <w:rsid w:val="000E7414"/>
    <w:rsid w:val="000E7564"/>
    <w:rsid w:val="000F08B1"/>
    <w:rsid w:val="000F1A09"/>
    <w:rsid w:val="000F3DF5"/>
    <w:rsid w:val="000F4675"/>
    <w:rsid w:val="000F5895"/>
    <w:rsid w:val="000F73D6"/>
    <w:rsid w:val="00103610"/>
    <w:rsid w:val="00103AFD"/>
    <w:rsid w:val="00106F7C"/>
    <w:rsid w:val="00107440"/>
    <w:rsid w:val="00112F22"/>
    <w:rsid w:val="00112FBD"/>
    <w:rsid w:val="00113F1B"/>
    <w:rsid w:val="0011542B"/>
    <w:rsid w:val="0011726F"/>
    <w:rsid w:val="00117D90"/>
    <w:rsid w:val="00120F60"/>
    <w:rsid w:val="0012314F"/>
    <w:rsid w:val="0012366F"/>
    <w:rsid w:val="001251F8"/>
    <w:rsid w:val="00125971"/>
    <w:rsid w:val="001264F9"/>
    <w:rsid w:val="00126E40"/>
    <w:rsid w:val="001307B2"/>
    <w:rsid w:val="00133F9D"/>
    <w:rsid w:val="001343C4"/>
    <w:rsid w:val="001359AE"/>
    <w:rsid w:val="00135EAC"/>
    <w:rsid w:val="00136617"/>
    <w:rsid w:val="00136A77"/>
    <w:rsid w:val="001415C4"/>
    <w:rsid w:val="001427C9"/>
    <w:rsid w:val="0014590B"/>
    <w:rsid w:val="00146F7E"/>
    <w:rsid w:val="0015147F"/>
    <w:rsid w:val="00151639"/>
    <w:rsid w:val="001533B4"/>
    <w:rsid w:val="00153C10"/>
    <w:rsid w:val="00155EE0"/>
    <w:rsid w:val="00161B69"/>
    <w:rsid w:val="00161CDA"/>
    <w:rsid w:val="00162845"/>
    <w:rsid w:val="00164D39"/>
    <w:rsid w:val="00165BF7"/>
    <w:rsid w:val="001711CC"/>
    <w:rsid w:val="00174929"/>
    <w:rsid w:val="001752FF"/>
    <w:rsid w:val="00182AFC"/>
    <w:rsid w:val="001830E9"/>
    <w:rsid w:val="0018407F"/>
    <w:rsid w:val="001862ED"/>
    <w:rsid w:val="001912EB"/>
    <w:rsid w:val="00192D4F"/>
    <w:rsid w:val="001939CB"/>
    <w:rsid w:val="0019433D"/>
    <w:rsid w:val="00195218"/>
    <w:rsid w:val="001966A4"/>
    <w:rsid w:val="00196722"/>
    <w:rsid w:val="001A2341"/>
    <w:rsid w:val="001A23E8"/>
    <w:rsid w:val="001A2F7B"/>
    <w:rsid w:val="001A4166"/>
    <w:rsid w:val="001A527E"/>
    <w:rsid w:val="001B2A63"/>
    <w:rsid w:val="001B3A25"/>
    <w:rsid w:val="001B78FA"/>
    <w:rsid w:val="001C0D3A"/>
    <w:rsid w:val="001C33C6"/>
    <w:rsid w:val="001C6519"/>
    <w:rsid w:val="001C6E4C"/>
    <w:rsid w:val="001C73D6"/>
    <w:rsid w:val="001C7FCC"/>
    <w:rsid w:val="001C7FFE"/>
    <w:rsid w:val="001D1FD1"/>
    <w:rsid w:val="001D23DC"/>
    <w:rsid w:val="001D48E3"/>
    <w:rsid w:val="001D4C32"/>
    <w:rsid w:val="001D57B4"/>
    <w:rsid w:val="001D7B4A"/>
    <w:rsid w:val="001E1081"/>
    <w:rsid w:val="001E3389"/>
    <w:rsid w:val="001E4E68"/>
    <w:rsid w:val="001E6E21"/>
    <w:rsid w:val="001E72D8"/>
    <w:rsid w:val="001E78F9"/>
    <w:rsid w:val="001F05B1"/>
    <w:rsid w:val="001F6305"/>
    <w:rsid w:val="001F69BA"/>
    <w:rsid w:val="00200804"/>
    <w:rsid w:val="002019D7"/>
    <w:rsid w:val="00201CC6"/>
    <w:rsid w:val="002042C8"/>
    <w:rsid w:val="002051B9"/>
    <w:rsid w:val="00205CC1"/>
    <w:rsid w:val="002071A0"/>
    <w:rsid w:val="002135CB"/>
    <w:rsid w:val="00215322"/>
    <w:rsid w:val="00216A9B"/>
    <w:rsid w:val="00224265"/>
    <w:rsid w:val="00224318"/>
    <w:rsid w:val="002250A0"/>
    <w:rsid w:val="002262AD"/>
    <w:rsid w:val="002306EA"/>
    <w:rsid w:val="00230798"/>
    <w:rsid w:val="00234ECD"/>
    <w:rsid w:val="00235A7A"/>
    <w:rsid w:val="0023682A"/>
    <w:rsid w:val="00241605"/>
    <w:rsid w:val="002444F1"/>
    <w:rsid w:val="00251468"/>
    <w:rsid w:val="00251A8A"/>
    <w:rsid w:val="00252F95"/>
    <w:rsid w:val="002553E5"/>
    <w:rsid w:val="00255638"/>
    <w:rsid w:val="00257BFC"/>
    <w:rsid w:val="00261E7D"/>
    <w:rsid w:val="00264407"/>
    <w:rsid w:val="00264E3B"/>
    <w:rsid w:val="002650C4"/>
    <w:rsid w:val="0026529F"/>
    <w:rsid w:val="002660D0"/>
    <w:rsid w:val="0027055C"/>
    <w:rsid w:val="002713CB"/>
    <w:rsid w:val="00275048"/>
    <w:rsid w:val="00277442"/>
    <w:rsid w:val="00277684"/>
    <w:rsid w:val="00282448"/>
    <w:rsid w:val="0028517F"/>
    <w:rsid w:val="0028591B"/>
    <w:rsid w:val="002864AB"/>
    <w:rsid w:val="00286C8E"/>
    <w:rsid w:val="002870F8"/>
    <w:rsid w:val="0028721C"/>
    <w:rsid w:val="00287CD5"/>
    <w:rsid w:val="00290702"/>
    <w:rsid w:val="00291608"/>
    <w:rsid w:val="00293477"/>
    <w:rsid w:val="00294B40"/>
    <w:rsid w:val="00297656"/>
    <w:rsid w:val="00297C3F"/>
    <w:rsid w:val="002A1758"/>
    <w:rsid w:val="002A4662"/>
    <w:rsid w:val="002B0BBF"/>
    <w:rsid w:val="002B0C21"/>
    <w:rsid w:val="002B187C"/>
    <w:rsid w:val="002B1B04"/>
    <w:rsid w:val="002B5353"/>
    <w:rsid w:val="002B5811"/>
    <w:rsid w:val="002B6F8B"/>
    <w:rsid w:val="002C0A2D"/>
    <w:rsid w:val="002C2B7A"/>
    <w:rsid w:val="002C7B7D"/>
    <w:rsid w:val="002D0D1F"/>
    <w:rsid w:val="002D27F1"/>
    <w:rsid w:val="002D37FE"/>
    <w:rsid w:val="002D6A93"/>
    <w:rsid w:val="002D7CA7"/>
    <w:rsid w:val="002E1672"/>
    <w:rsid w:val="002E643C"/>
    <w:rsid w:val="002E7503"/>
    <w:rsid w:val="002E7FD9"/>
    <w:rsid w:val="002F1E90"/>
    <w:rsid w:val="002F44CB"/>
    <w:rsid w:val="002F56D5"/>
    <w:rsid w:val="002F6209"/>
    <w:rsid w:val="003006AD"/>
    <w:rsid w:val="00303714"/>
    <w:rsid w:val="003044D1"/>
    <w:rsid w:val="00305B45"/>
    <w:rsid w:val="00306427"/>
    <w:rsid w:val="00306805"/>
    <w:rsid w:val="00310605"/>
    <w:rsid w:val="00310C9D"/>
    <w:rsid w:val="00314D7F"/>
    <w:rsid w:val="0031509F"/>
    <w:rsid w:val="00315F26"/>
    <w:rsid w:val="00316920"/>
    <w:rsid w:val="00317508"/>
    <w:rsid w:val="0032065D"/>
    <w:rsid w:val="00321874"/>
    <w:rsid w:val="0032414D"/>
    <w:rsid w:val="003244F2"/>
    <w:rsid w:val="003247D7"/>
    <w:rsid w:val="00325255"/>
    <w:rsid w:val="003253C3"/>
    <w:rsid w:val="00325B27"/>
    <w:rsid w:val="00326C40"/>
    <w:rsid w:val="00330AC7"/>
    <w:rsid w:val="0033160E"/>
    <w:rsid w:val="00333645"/>
    <w:rsid w:val="00333AFB"/>
    <w:rsid w:val="00334A3B"/>
    <w:rsid w:val="003378E7"/>
    <w:rsid w:val="003401C9"/>
    <w:rsid w:val="00340D73"/>
    <w:rsid w:val="00342323"/>
    <w:rsid w:val="0034430A"/>
    <w:rsid w:val="0034488A"/>
    <w:rsid w:val="00344B55"/>
    <w:rsid w:val="00345C84"/>
    <w:rsid w:val="00347CA5"/>
    <w:rsid w:val="003501A9"/>
    <w:rsid w:val="00350E78"/>
    <w:rsid w:val="003510A8"/>
    <w:rsid w:val="00351F7F"/>
    <w:rsid w:val="00352BB6"/>
    <w:rsid w:val="003530E4"/>
    <w:rsid w:val="003542F1"/>
    <w:rsid w:val="00354F23"/>
    <w:rsid w:val="0035617C"/>
    <w:rsid w:val="003562AD"/>
    <w:rsid w:val="00356559"/>
    <w:rsid w:val="00360936"/>
    <w:rsid w:val="0036100C"/>
    <w:rsid w:val="003619AD"/>
    <w:rsid w:val="00361E0C"/>
    <w:rsid w:val="00364932"/>
    <w:rsid w:val="00365780"/>
    <w:rsid w:val="00367BB9"/>
    <w:rsid w:val="00371FCC"/>
    <w:rsid w:val="00372912"/>
    <w:rsid w:val="00373B5E"/>
    <w:rsid w:val="003749E0"/>
    <w:rsid w:val="00380108"/>
    <w:rsid w:val="00380975"/>
    <w:rsid w:val="00383A42"/>
    <w:rsid w:val="0038703E"/>
    <w:rsid w:val="003912B5"/>
    <w:rsid w:val="00393574"/>
    <w:rsid w:val="003953BE"/>
    <w:rsid w:val="00395CDC"/>
    <w:rsid w:val="00395D05"/>
    <w:rsid w:val="003972AF"/>
    <w:rsid w:val="00397E10"/>
    <w:rsid w:val="003A423E"/>
    <w:rsid w:val="003A4840"/>
    <w:rsid w:val="003A5095"/>
    <w:rsid w:val="003A522A"/>
    <w:rsid w:val="003A57B7"/>
    <w:rsid w:val="003A6135"/>
    <w:rsid w:val="003A71DE"/>
    <w:rsid w:val="003A7E07"/>
    <w:rsid w:val="003B018E"/>
    <w:rsid w:val="003B125B"/>
    <w:rsid w:val="003B42CB"/>
    <w:rsid w:val="003B5122"/>
    <w:rsid w:val="003B7A43"/>
    <w:rsid w:val="003C12DE"/>
    <w:rsid w:val="003C1E15"/>
    <w:rsid w:val="003C6023"/>
    <w:rsid w:val="003C631F"/>
    <w:rsid w:val="003C7289"/>
    <w:rsid w:val="003D16CA"/>
    <w:rsid w:val="003D1EDB"/>
    <w:rsid w:val="003D3BE8"/>
    <w:rsid w:val="003D7D00"/>
    <w:rsid w:val="003D7F9E"/>
    <w:rsid w:val="003E0892"/>
    <w:rsid w:val="003E16D6"/>
    <w:rsid w:val="003E4B6F"/>
    <w:rsid w:val="003E5A1A"/>
    <w:rsid w:val="003E7D1F"/>
    <w:rsid w:val="003F1106"/>
    <w:rsid w:val="003F37B8"/>
    <w:rsid w:val="003F4BB7"/>
    <w:rsid w:val="003F60AE"/>
    <w:rsid w:val="003F6895"/>
    <w:rsid w:val="0040450D"/>
    <w:rsid w:val="004057FE"/>
    <w:rsid w:val="004058EF"/>
    <w:rsid w:val="004058F0"/>
    <w:rsid w:val="00405EB0"/>
    <w:rsid w:val="004068DF"/>
    <w:rsid w:val="004072F9"/>
    <w:rsid w:val="00407BAD"/>
    <w:rsid w:val="00410265"/>
    <w:rsid w:val="004113ED"/>
    <w:rsid w:val="00411C51"/>
    <w:rsid w:val="00412C70"/>
    <w:rsid w:val="0041339C"/>
    <w:rsid w:val="00413754"/>
    <w:rsid w:val="00413808"/>
    <w:rsid w:val="004147F7"/>
    <w:rsid w:val="00415225"/>
    <w:rsid w:val="004153FD"/>
    <w:rsid w:val="00420CCB"/>
    <w:rsid w:val="00421712"/>
    <w:rsid w:val="004234EF"/>
    <w:rsid w:val="004248AB"/>
    <w:rsid w:val="00424B8F"/>
    <w:rsid w:val="00424C84"/>
    <w:rsid w:val="00427163"/>
    <w:rsid w:val="00430DAB"/>
    <w:rsid w:val="004316E7"/>
    <w:rsid w:val="00431EC7"/>
    <w:rsid w:val="0043286A"/>
    <w:rsid w:val="00432A9B"/>
    <w:rsid w:val="00433E8D"/>
    <w:rsid w:val="004345C2"/>
    <w:rsid w:val="00434657"/>
    <w:rsid w:val="004355A8"/>
    <w:rsid w:val="004373B5"/>
    <w:rsid w:val="00441359"/>
    <w:rsid w:val="00442E90"/>
    <w:rsid w:val="00443B94"/>
    <w:rsid w:val="004442BF"/>
    <w:rsid w:val="004459A7"/>
    <w:rsid w:val="004462D7"/>
    <w:rsid w:val="00450F83"/>
    <w:rsid w:val="004528F0"/>
    <w:rsid w:val="00454829"/>
    <w:rsid w:val="00455640"/>
    <w:rsid w:val="00455B07"/>
    <w:rsid w:val="00460966"/>
    <w:rsid w:val="00460B41"/>
    <w:rsid w:val="0046266C"/>
    <w:rsid w:val="00463961"/>
    <w:rsid w:val="00463C1B"/>
    <w:rsid w:val="0047283C"/>
    <w:rsid w:val="004750C6"/>
    <w:rsid w:val="00481887"/>
    <w:rsid w:val="00482866"/>
    <w:rsid w:val="00482B45"/>
    <w:rsid w:val="00482D36"/>
    <w:rsid w:val="004862B6"/>
    <w:rsid w:val="00486675"/>
    <w:rsid w:val="00487A34"/>
    <w:rsid w:val="00490056"/>
    <w:rsid w:val="0049005F"/>
    <w:rsid w:val="00491AD2"/>
    <w:rsid w:val="004949C9"/>
    <w:rsid w:val="004958D4"/>
    <w:rsid w:val="004A2748"/>
    <w:rsid w:val="004A369A"/>
    <w:rsid w:val="004A3D75"/>
    <w:rsid w:val="004A3E03"/>
    <w:rsid w:val="004A4889"/>
    <w:rsid w:val="004B0554"/>
    <w:rsid w:val="004B2931"/>
    <w:rsid w:val="004B61B5"/>
    <w:rsid w:val="004B7517"/>
    <w:rsid w:val="004B790F"/>
    <w:rsid w:val="004B7A99"/>
    <w:rsid w:val="004C008C"/>
    <w:rsid w:val="004C02E9"/>
    <w:rsid w:val="004C0C7C"/>
    <w:rsid w:val="004C0F1E"/>
    <w:rsid w:val="004C159C"/>
    <w:rsid w:val="004C279F"/>
    <w:rsid w:val="004C4650"/>
    <w:rsid w:val="004D003F"/>
    <w:rsid w:val="004D1288"/>
    <w:rsid w:val="004D1357"/>
    <w:rsid w:val="004D21AE"/>
    <w:rsid w:val="004D2990"/>
    <w:rsid w:val="004D4A96"/>
    <w:rsid w:val="004D6E5C"/>
    <w:rsid w:val="004D7237"/>
    <w:rsid w:val="004E06FA"/>
    <w:rsid w:val="004E381D"/>
    <w:rsid w:val="004E3EA2"/>
    <w:rsid w:val="004E5134"/>
    <w:rsid w:val="004E53D2"/>
    <w:rsid w:val="004E55A0"/>
    <w:rsid w:val="004E5A0B"/>
    <w:rsid w:val="004E66E2"/>
    <w:rsid w:val="004E71DB"/>
    <w:rsid w:val="004E75EC"/>
    <w:rsid w:val="004F3297"/>
    <w:rsid w:val="004F5261"/>
    <w:rsid w:val="004F70B5"/>
    <w:rsid w:val="004F7D5F"/>
    <w:rsid w:val="005002EC"/>
    <w:rsid w:val="00501D04"/>
    <w:rsid w:val="005038E9"/>
    <w:rsid w:val="00503A92"/>
    <w:rsid w:val="00504450"/>
    <w:rsid w:val="00505556"/>
    <w:rsid w:val="00506B9D"/>
    <w:rsid w:val="00506DE7"/>
    <w:rsid w:val="00513021"/>
    <w:rsid w:val="00514272"/>
    <w:rsid w:val="00515944"/>
    <w:rsid w:val="00520CDF"/>
    <w:rsid w:val="00522181"/>
    <w:rsid w:val="005222EC"/>
    <w:rsid w:val="00522537"/>
    <w:rsid w:val="005229DD"/>
    <w:rsid w:val="005234DF"/>
    <w:rsid w:val="005247C3"/>
    <w:rsid w:val="00524A3D"/>
    <w:rsid w:val="00525CED"/>
    <w:rsid w:val="00526B60"/>
    <w:rsid w:val="00526DB1"/>
    <w:rsid w:val="00532054"/>
    <w:rsid w:val="00532814"/>
    <w:rsid w:val="005364F7"/>
    <w:rsid w:val="0053750D"/>
    <w:rsid w:val="00545471"/>
    <w:rsid w:val="0055034B"/>
    <w:rsid w:val="00550ACF"/>
    <w:rsid w:val="0055123E"/>
    <w:rsid w:val="00552DC6"/>
    <w:rsid w:val="005538E8"/>
    <w:rsid w:val="00553A36"/>
    <w:rsid w:val="00554422"/>
    <w:rsid w:val="00554A14"/>
    <w:rsid w:val="005559F1"/>
    <w:rsid w:val="00560080"/>
    <w:rsid w:val="005602D4"/>
    <w:rsid w:val="005604F7"/>
    <w:rsid w:val="00560C03"/>
    <w:rsid w:val="00565D44"/>
    <w:rsid w:val="00566049"/>
    <w:rsid w:val="005668C9"/>
    <w:rsid w:val="005678E2"/>
    <w:rsid w:val="005679F0"/>
    <w:rsid w:val="005717D1"/>
    <w:rsid w:val="00572943"/>
    <w:rsid w:val="00573274"/>
    <w:rsid w:val="00574E9C"/>
    <w:rsid w:val="005763F0"/>
    <w:rsid w:val="00576851"/>
    <w:rsid w:val="005773B5"/>
    <w:rsid w:val="00577849"/>
    <w:rsid w:val="00577937"/>
    <w:rsid w:val="00581014"/>
    <w:rsid w:val="00581363"/>
    <w:rsid w:val="00581427"/>
    <w:rsid w:val="0058147F"/>
    <w:rsid w:val="00581C4D"/>
    <w:rsid w:val="005858F6"/>
    <w:rsid w:val="00586B36"/>
    <w:rsid w:val="00591B82"/>
    <w:rsid w:val="00591C32"/>
    <w:rsid w:val="005920F5"/>
    <w:rsid w:val="0059446E"/>
    <w:rsid w:val="005957D0"/>
    <w:rsid w:val="00597911"/>
    <w:rsid w:val="00597FF9"/>
    <w:rsid w:val="005A2195"/>
    <w:rsid w:val="005A4A68"/>
    <w:rsid w:val="005A5C0B"/>
    <w:rsid w:val="005A6624"/>
    <w:rsid w:val="005B63F2"/>
    <w:rsid w:val="005B7372"/>
    <w:rsid w:val="005C0052"/>
    <w:rsid w:val="005C310E"/>
    <w:rsid w:val="005C4753"/>
    <w:rsid w:val="005C5115"/>
    <w:rsid w:val="005C59B4"/>
    <w:rsid w:val="005C59BF"/>
    <w:rsid w:val="005C7064"/>
    <w:rsid w:val="005C789F"/>
    <w:rsid w:val="005D05BD"/>
    <w:rsid w:val="005D0E99"/>
    <w:rsid w:val="005D2C4C"/>
    <w:rsid w:val="005D49F2"/>
    <w:rsid w:val="005D5A3A"/>
    <w:rsid w:val="005D5A7C"/>
    <w:rsid w:val="005D6BFB"/>
    <w:rsid w:val="005D7430"/>
    <w:rsid w:val="005D7F9E"/>
    <w:rsid w:val="005E3F72"/>
    <w:rsid w:val="005E4A44"/>
    <w:rsid w:val="005E631D"/>
    <w:rsid w:val="005F5AD0"/>
    <w:rsid w:val="005F6243"/>
    <w:rsid w:val="005F77B4"/>
    <w:rsid w:val="00604DF7"/>
    <w:rsid w:val="00606DEF"/>
    <w:rsid w:val="00610A07"/>
    <w:rsid w:val="00610BC0"/>
    <w:rsid w:val="00612DE1"/>
    <w:rsid w:val="006141DB"/>
    <w:rsid w:val="006147C3"/>
    <w:rsid w:val="006156CD"/>
    <w:rsid w:val="006159B3"/>
    <w:rsid w:val="00615ABD"/>
    <w:rsid w:val="00617CE0"/>
    <w:rsid w:val="0062029E"/>
    <w:rsid w:val="0062192C"/>
    <w:rsid w:val="00621FEA"/>
    <w:rsid w:val="006220FF"/>
    <w:rsid w:val="00622B7D"/>
    <w:rsid w:val="00622E73"/>
    <w:rsid w:val="00623B09"/>
    <w:rsid w:val="00630AA1"/>
    <w:rsid w:val="0063129B"/>
    <w:rsid w:val="00631B96"/>
    <w:rsid w:val="006337CD"/>
    <w:rsid w:val="00633C40"/>
    <w:rsid w:val="00635A63"/>
    <w:rsid w:val="006378F0"/>
    <w:rsid w:val="00637B5A"/>
    <w:rsid w:val="00641623"/>
    <w:rsid w:val="006416D0"/>
    <w:rsid w:val="006507DE"/>
    <w:rsid w:val="00650A9F"/>
    <w:rsid w:val="006523D9"/>
    <w:rsid w:val="00653CB4"/>
    <w:rsid w:val="006550A7"/>
    <w:rsid w:val="00655B88"/>
    <w:rsid w:val="006564C4"/>
    <w:rsid w:val="006571C2"/>
    <w:rsid w:val="00661D0E"/>
    <w:rsid w:val="006644E0"/>
    <w:rsid w:val="006646CC"/>
    <w:rsid w:val="00671CF5"/>
    <w:rsid w:val="0067508C"/>
    <w:rsid w:val="0068113E"/>
    <w:rsid w:val="0068275A"/>
    <w:rsid w:val="006830BA"/>
    <w:rsid w:val="00683915"/>
    <w:rsid w:val="006855E3"/>
    <w:rsid w:val="00686CDB"/>
    <w:rsid w:val="00687C8B"/>
    <w:rsid w:val="00690146"/>
    <w:rsid w:val="00693931"/>
    <w:rsid w:val="006948C2"/>
    <w:rsid w:val="006A03E2"/>
    <w:rsid w:val="006A2941"/>
    <w:rsid w:val="006A3DBC"/>
    <w:rsid w:val="006A4864"/>
    <w:rsid w:val="006A5B7D"/>
    <w:rsid w:val="006A62F7"/>
    <w:rsid w:val="006A65AC"/>
    <w:rsid w:val="006A6B10"/>
    <w:rsid w:val="006A6BB1"/>
    <w:rsid w:val="006A7A69"/>
    <w:rsid w:val="006B012E"/>
    <w:rsid w:val="006B27CD"/>
    <w:rsid w:val="006B2CB4"/>
    <w:rsid w:val="006B38DE"/>
    <w:rsid w:val="006B4561"/>
    <w:rsid w:val="006B4AC8"/>
    <w:rsid w:val="006B550A"/>
    <w:rsid w:val="006B5F12"/>
    <w:rsid w:val="006B683A"/>
    <w:rsid w:val="006B73D1"/>
    <w:rsid w:val="006B7BB5"/>
    <w:rsid w:val="006C200E"/>
    <w:rsid w:val="006C3CAF"/>
    <w:rsid w:val="006C4EF4"/>
    <w:rsid w:val="006C5754"/>
    <w:rsid w:val="006D102C"/>
    <w:rsid w:val="006D110F"/>
    <w:rsid w:val="006D3ACE"/>
    <w:rsid w:val="006D6921"/>
    <w:rsid w:val="006E0949"/>
    <w:rsid w:val="006E23FA"/>
    <w:rsid w:val="006E3EDD"/>
    <w:rsid w:val="006E4BF0"/>
    <w:rsid w:val="006E5F7C"/>
    <w:rsid w:val="006E6018"/>
    <w:rsid w:val="006F1DDF"/>
    <w:rsid w:val="006F2589"/>
    <w:rsid w:val="006F451B"/>
    <w:rsid w:val="006F670B"/>
    <w:rsid w:val="006F7532"/>
    <w:rsid w:val="0070028E"/>
    <w:rsid w:val="00700B9F"/>
    <w:rsid w:val="00701DDC"/>
    <w:rsid w:val="0070244C"/>
    <w:rsid w:val="00704054"/>
    <w:rsid w:val="00706140"/>
    <w:rsid w:val="007110DA"/>
    <w:rsid w:val="00714432"/>
    <w:rsid w:val="00715B50"/>
    <w:rsid w:val="00715CD9"/>
    <w:rsid w:val="0071713C"/>
    <w:rsid w:val="00717989"/>
    <w:rsid w:val="007179CB"/>
    <w:rsid w:val="00717D79"/>
    <w:rsid w:val="0072120B"/>
    <w:rsid w:val="00723248"/>
    <w:rsid w:val="007248D6"/>
    <w:rsid w:val="00724E6D"/>
    <w:rsid w:val="00725623"/>
    <w:rsid w:val="00726EEF"/>
    <w:rsid w:val="007276A3"/>
    <w:rsid w:val="0072784F"/>
    <w:rsid w:val="00727DF5"/>
    <w:rsid w:val="00727FF6"/>
    <w:rsid w:val="00730472"/>
    <w:rsid w:val="00730E5A"/>
    <w:rsid w:val="00733D30"/>
    <w:rsid w:val="0074072D"/>
    <w:rsid w:val="00742770"/>
    <w:rsid w:val="00743788"/>
    <w:rsid w:val="0074535E"/>
    <w:rsid w:val="00746C89"/>
    <w:rsid w:val="007530B1"/>
    <w:rsid w:val="00753D7B"/>
    <w:rsid w:val="007546C7"/>
    <w:rsid w:val="007564CC"/>
    <w:rsid w:val="00756EC8"/>
    <w:rsid w:val="00761B70"/>
    <w:rsid w:val="0076208E"/>
    <w:rsid w:val="00763D6E"/>
    <w:rsid w:val="00764BB4"/>
    <w:rsid w:val="007652CB"/>
    <w:rsid w:val="00765532"/>
    <w:rsid w:val="00765DCB"/>
    <w:rsid w:val="00766E47"/>
    <w:rsid w:val="0077070D"/>
    <w:rsid w:val="00770964"/>
    <w:rsid w:val="00770DD0"/>
    <w:rsid w:val="007711E2"/>
    <w:rsid w:val="00773B0B"/>
    <w:rsid w:val="00776E4F"/>
    <w:rsid w:val="00780EF5"/>
    <w:rsid w:val="00782878"/>
    <w:rsid w:val="007833AF"/>
    <w:rsid w:val="007834CE"/>
    <w:rsid w:val="0078373D"/>
    <w:rsid w:val="00785FF2"/>
    <w:rsid w:val="00786074"/>
    <w:rsid w:val="007912A8"/>
    <w:rsid w:val="00792AE4"/>
    <w:rsid w:val="00792D90"/>
    <w:rsid w:val="007976E8"/>
    <w:rsid w:val="00797DC0"/>
    <w:rsid w:val="007A01FD"/>
    <w:rsid w:val="007A18CB"/>
    <w:rsid w:val="007A4B56"/>
    <w:rsid w:val="007A71CA"/>
    <w:rsid w:val="007B2891"/>
    <w:rsid w:val="007B2F3E"/>
    <w:rsid w:val="007B34C7"/>
    <w:rsid w:val="007B3AF8"/>
    <w:rsid w:val="007B7571"/>
    <w:rsid w:val="007C1E31"/>
    <w:rsid w:val="007C1E38"/>
    <w:rsid w:val="007C26A7"/>
    <w:rsid w:val="007C7E38"/>
    <w:rsid w:val="007D5032"/>
    <w:rsid w:val="007D6838"/>
    <w:rsid w:val="007E0794"/>
    <w:rsid w:val="007E3EAD"/>
    <w:rsid w:val="007E4E8F"/>
    <w:rsid w:val="007E570D"/>
    <w:rsid w:val="007E6963"/>
    <w:rsid w:val="007E7961"/>
    <w:rsid w:val="007F56B8"/>
    <w:rsid w:val="00800072"/>
    <w:rsid w:val="008002D4"/>
    <w:rsid w:val="008037D1"/>
    <w:rsid w:val="00804D21"/>
    <w:rsid w:val="008053EC"/>
    <w:rsid w:val="00810A52"/>
    <w:rsid w:val="00815B06"/>
    <w:rsid w:val="0081775F"/>
    <w:rsid w:val="0081779B"/>
    <w:rsid w:val="008223E4"/>
    <w:rsid w:val="008228F7"/>
    <w:rsid w:val="00822DA0"/>
    <w:rsid w:val="00824D9D"/>
    <w:rsid w:val="0082574E"/>
    <w:rsid w:val="008303D8"/>
    <w:rsid w:val="00830421"/>
    <w:rsid w:val="00830C4A"/>
    <w:rsid w:val="00831E23"/>
    <w:rsid w:val="0083478F"/>
    <w:rsid w:val="008368E6"/>
    <w:rsid w:val="00837942"/>
    <w:rsid w:val="00840AC2"/>
    <w:rsid w:val="00840CA8"/>
    <w:rsid w:val="00841E1F"/>
    <w:rsid w:val="00844CE3"/>
    <w:rsid w:val="00850A45"/>
    <w:rsid w:val="00850E17"/>
    <w:rsid w:val="00850F99"/>
    <w:rsid w:val="0085263E"/>
    <w:rsid w:val="00853025"/>
    <w:rsid w:val="0085481B"/>
    <w:rsid w:val="008548AA"/>
    <w:rsid w:val="00855E56"/>
    <w:rsid w:val="00860C20"/>
    <w:rsid w:val="008637ED"/>
    <w:rsid w:val="00863D1A"/>
    <w:rsid w:val="008643BD"/>
    <w:rsid w:val="00864811"/>
    <w:rsid w:val="008660C3"/>
    <w:rsid w:val="00867318"/>
    <w:rsid w:val="008709B2"/>
    <w:rsid w:val="00873478"/>
    <w:rsid w:val="008736E1"/>
    <w:rsid w:val="00873C25"/>
    <w:rsid w:val="00874CCF"/>
    <w:rsid w:val="00875035"/>
    <w:rsid w:val="00877DCF"/>
    <w:rsid w:val="00877E0D"/>
    <w:rsid w:val="00881133"/>
    <w:rsid w:val="00890A98"/>
    <w:rsid w:val="00892BC8"/>
    <w:rsid w:val="00892EBE"/>
    <w:rsid w:val="00893A72"/>
    <w:rsid w:val="00893B6E"/>
    <w:rsid w:val="00895D1F"/>
    <w:rsid w:val="00897442"/>
    <w:rsid w:val="0089764B"/>
    <w:rsid w:val="008A4469"/>
    <w:rsid w:val="008A6718"/>
    <w:rsid w:val="008A74AF"/>
    <w:rsid w:val="008B2EEB"/>
    <w:rsid w:val="008B305A"/>
    <w:rsid w:val="008B34CE"/>
    <w:rsid w:val="008B358D"/>
    <w:rsid w:val="008B4F1F"/>
    <w:rsid w:val="008B55FB"/>
    <w:rsid w:val="008B6740"/>
    <w:rsid w:val="008B6FCF"/>
    <w:rsid w:val="008C0B92"/>
    <w:rsid w:val="008C3D9C"/>
    <w:rsid w:val="008C63D4"/>
    <w:rsid w:val="008C647C"/>
    <w:rsid w:val="008C6486"/>
    <w:rsid w:val="008C6516"/>
    <w:rsid w:val="008C747D"/>
    <w:rsid w:val="008C7DB3"/>
    <w:rsid w:val="008D0EB8"/>
    <w:rsid w:val="008D1971"/>
    <w:rsid w:val="008D28DA"/>
    <w:rsid w:val="008D5DF9"/>
    <w:rsid w:val="008E0650"/>
    <w:rsid w:val="008E0ABA"/>
    <w:rsid w:val="008E192D"/>
    <w:rsid w:val="008E352B"/>
    <w:rsid w:val="008E3FA7"/>
    <w:rsid w:val="008E6571"/>
    <w:rsid w:val="008E6619"/>
    <w:rsid w:val="008E6A4B"/>
    <w:rsid w:val="008F0061"/>
    <w:rsid w:val="008F2587"/>
    <w:rsid w:val="00900BE8"/>
    <w:rsid w:val="00900E0A"/>
    <w:rsid w:val="00901A22"/>
    <w:rsid w:val="0090263D"/>
    <w:rsid w:val="00904951"/>
    <w:rsid w:val="00904BCB"/>
    <w:rsid w:val="00906627"/>
    <w:rsid w:val="009075EF"/>
    <w:rsid w:val="00912D98"/>
    <w:rsid w:val="00913824"/>
    <w:rsid w:val="00914838"/>
    <w:rsid w:val="00914A66"/>
    <w:rsid w:val="009207B2"/>
    <w:rsid w:val="009211AB"/>
    <w:rsid w:val="00925114"/>
    <w:rsid w:val="00926E4A"/>
    <w:rsid w:val="009312D0"/>
    <w:rsid w:val="009315C4"/>
    <w:rsid w:val="00931A44"/>
    <w:rsid w:val="00931D3E"/>
    <w:rsid w:val="009363A9"/>
    <w:rsid w:val="00936613"/>
    <w:rsid w:val="009367CD"/>
    <w:rsid w:val="00940105"/>
    <w:rsid w:val="00940DA1"/>
    <w:rsid w:val="00942256"/>
    <w:rsid w:val="00943AE0"/>
    <w:rsid w:val="009466F8"/>
    <w:rsid w:val="00946BEC"/>
    <w:rsid w:val="00946C8D"/>
    <w:rsid w:val="009474D4"/>
    <w:rsid w:val="00947675"/>
    <w:rsid w:val="00950704"/>
    <w:rsid w:val="00950CC1"/>
    <w:rsid w:val="00950FAE"/>
    <w:rsid w:val="009520BC"/>
    <w:rsid w:val="0095294D"/>
    <w:rsid w:val="00953199"/>
    <w:rsid w:val="00954118"/>
    <w:rsid w:val="009542E4"/>
    <w:rsid w:val="009548E5"/>
    <w:rsid w:val="00955ECA"/>
    <w:rsid w:val="00957E01"/>
    <w:rsid w:val="0096205C"/>
    <w:rsid w:val="00963DFC"/>
    <w:rsid w:val="00967B46"/>
    <w:rsid w:val="00967BF6"/>
    <w:rsid w:val="0097033C"/>
    <w:rsid w:val="00971DDD"/>
    <w:rsid w:val="00973F6D"/>
    <w:rsid w:val="009752F0"/>
    <w:rsid w:val="009753CC"/>
    <w:rsid w:val="009759B9"/>
    <w:rsid w:val="00977845"/>
    <w:rsid w:val="00983672"/>
    <w:rsid w:val="0098566C"/>
    <w:rsid w:val="009869B6"/>
    <w:rsid w:val="009873AD"/>
    <w:rsid w:val="00987CDA"/>
    <w:rsid w:val="00994500"/>
    <w:rsid w:val="009A0031"/>
    <w:rsid w:val="009A3149"/>
    <w:rsid w:val="009A62D5"/>
    <w:rsid w:val="009A74FD"/>
    <w:rsid w:val="009B2D4E"/>
    <w:rsid w:val="009B3FC4"/>
    <w:rsid w:val="009B58C0"/>
    <w:rsid w:val="009B6123"/>
    <w:rsid w:val="009B7341"/>
    <w:rsid w:val="009B7E88"/>
    <w:rsid w:val="009C1C7E"/>
    <w:rsid w:val="009C2FD4"/>
    <w:rsid w:val="009C61A7"/>
    <w:rsid w:val="009C6C7E"/>
    <w:rsid w:val="009C724A"/>
    <w:rsid w:val="009C7630"/>
    <w:rsid w:val="009D1B46"/>
    <w:rsid w:val="009D2730"/>
    <w:rsid w:val="009D3DCA"/>
    <w:rsid w:val="009D5CBB"/>
    <w:rsid w:val="009E40DB"/>
    <w:rsid w:val="009E4CEE"/>
    <w:rsid w:val="009E6B63"/>
    <w:rsid w:val="009F033A"/>
    <w:rsid w:val="009F142A"/>
    <w:rsid w:val="009F2048"/>
    <w:rsid w:val="009F5249"/>
    <w:rsid w:val="00A00C4E"/>
    <w:rsid w:val="00A011EB"/>
    <w:rsid w:val="00A016F3"/>
    <w:rsid w:val="00A0214A"/>
    <w:rsid w:val="00A035C0"/>
    <w:rsid w:val="00A06474"/>
    <w:rsid w:val="00A064B1"/>
    <w:rsid w:val="00A10F0F"/>
    <w:rsid w:val="00A13051"/>
    <w:rsid w:val="00A1663A"/>
    <w:rsid w:val="00A16A9C"/>
    <w:rsid w:val="00A21403"/>
    <w:rsid w:val="00A21CBD"/>
    <w:rsid w:val="00A2366E"/>
    <w:rsid w:val="00A24162"/>
    <w:rsid w:val="00A2418D"/>
    <w:rsid w:val="00A245D0"/>
    <w:rsid w:val="00A2524E"/>
    <w:rsid w:val="00A269FE"/>
    <w:rsid w:val="00A300E4"/>
    <w:rsid w:val="00A3567D"/>
    <w:rsid w:val="00A358C9"/>
    <w:rsid w:val="00A3618F"/>
    <w:rsid w:val="00A36B69"/>
    <w:rsid w:val="00A406AC"/>
    <w:rsid w:val="00A42184"/>
    <w:rsid w:val="00A43FD5"/>
    <w:rsid w:val="00A44F40"/>
    <w:rsid w:val="00A46550"/>
    <w:rsid w:val="00A468AA"/>
    <w:rsid w:val="00A46A31"/>
    <w:rsid w:val="00A47713"/>
    <w:rsid w:val="00A506A7"/>
    <w:rsid w:val="00A51F37"/>
    <w:rsid w:val="00A52169"/>
    <w:rsid w:val="00A523A3"/>
    <w:rsid w:val="00A60DF7"/>
    <w:rsid w:val="00A61F31"/>
    <w:rsid w:val="00A63BD1"/>
    <w:rsid w:val="00A644F0"/>
    <w:rsid w:val="00A64F8F"/>
    <w:rsid w:val="00A7152E"/>
    <w:rsid w:val="00A72260"/>
    <w:rsid w:val="00A72C1D"/>
    <w:rsid w:val="00A73405"/>
    <w:rsid w:val="00A73B37"/>
    <w:rsid w:val="00A81179"/>
    <w:rsid w:val="00A817EF"/>
    <w:rsid w:val="00A82052"/>
    <w:rsid w:val="00A82A3B"/>
    <w:rsid w:val="00A83736"/>
    <w:rsid w:val="00A91389"/>
    <w:rsid w:val="00A94BA2"/>
    <w:rsid w:val="00AA02E9"/>
    <w:rsid w:val="00AA22A1"/>
    <w:rsid w:val="00AA46A9"/>
    <w:rsid w:val="00AA47BA"/>
    <w:rsid w:val="00AA569C"/>
    <w:rsid w:val="00AA7F2B"/>
    <w:rsid w:val="00AB0090"/>
    <w:rsid w:val="00AB2B11"/>
    <w:rsid w:val="00AB2DB1"/>
    <w:rsid w:val="00AB3B8B"/>
    <w:rsid w:val="00AB438C"/>
    <w:rsid w:val="00AB548B"/>
    <w:rsid w:val="00AB6696"/>
    <w:rsid w:val="00AB66F6"/>
    <w:rsid w:val="00AB7825"/>
    <w:rsid w:val="00AB7E33"/>
    <w:rsid w:val="00AC15CB"/>
    <w:rsid w:val="00AC5A89"/>
    <w:rsid w:val="00AC65D3"/>
    <w:rsid w:val="00AD012F"/>
    <w:rsid w:val="00AD2010"/>
    <w:rsid w:val="00AD38D5"/>
    <w:rsid w:val="00AD3D38"/>
    <w:rsid w:val="00AD439E"/>
    <w:rsid w:val="00AD46A1"/>
    <w:rsid w:val="00AD5E1E"/>
    <w:rsid w:val="00AE0F22"/>
    <w:rsid w:val="00AE1781"/>
    <w:rsid w:val="00AE184C"/>
    <w:rsid w:val="00AE2E53"/>
    <w:rsid w:val="00AE34C0"/>
    <w:rsid w:val="00AE4125"/>
    <w:rsid w:val="00AE41EC"/>
    <w:rsid w:val="00AE490D"/>
    <w:rsid w:val="00AE6D4C"/>
    <w:rsid w:val="00AE71E3"/>
    <w:rsid w:val="00AF3BD4"/>
    <w:rsid w:val="00B03EC7"/>
    <w:rsid w:val="00B0673E"/>
    <w:rsid w:val="00B07A7D"/>
    <w:rsid w:val="00B1192C"/>
    <w:rsid w:val="00B13255"/>
    <w:rsid w:val="00B13CFE"/>
    <w:rsid w:val="00B15409"/>
    <w:rsid w:val="00B16499"/>
    <w:rsid w:val="00B16C1B"/>
    <w:rsid w:val="00B17B55"/>
    <w:rsid w:val="00B20864"/>
    <w:rsid w:val="00B23C44"/>
    <w:rsid w:val="00B262A2"/>
    <w:rsid w:val="00B32183"/>
    <w:rsid w:val="00B33C25"/>
    <w:rsid w:val="00B35768"/>
    <w:rsid w:val="00B357DE"/>
    <w:rsid w:val="00B36635"/>
    <w:rsid w:val="00B426AB"/>
    <w:rsid w:val="00B44910"/>
    <w:rsid w:val="00B44FA6"/>
    <w:rsid w:val="00B47A8E"/>
    <w:rsid w:val="00B508B1"/>
    <w:rsid w:val="00B511D7"/>
    <w:rsid w:val="00B51AB0"/>
    <w:rsid w:val="00B5243C"/>
    <w:rsid w:val="00B56827"/>
    <w:rsid w:val="00B56E5C"/>
    <w:rsid w:val="00B57150"/>
    <w:rsid w:val="00B575DB"/>
    <w:rsid w:val="00B6051B"/>
    <w:rsid w:val="00B61D61"/>
    <w:rsid w:val="00B641DF"/>
    <w:rsid w:val="00B64AA6"/>
    <w:rsid w:val="00B64B5B"/>
    <w:rsid w:val="00B64B7F"/>
    <w:rsid w:val="00B67B26"/>
    <w:rsid w:val="00B67E2D"/>
    <w:rsid w:val="00B7012C"/>
    <w:rsid w:val="00B70251"/>
    <w:rsid w:val="00B722C3"/>
    <w:rsid w:val="00B743E8"/>
    <w:rsid w:val="00B745FA"/>
    <w:rsid w:val="00B75368"/>
    <w:rsid w:val="00B753E2"/>
    <w:rsid w:val="00B76644"/>
    <w:rsid w:val="00B7718A"/>
    <w:rsid w:val="00B800BE"/>
    <w:rsid w:val="00B801DF"/>
    <w:rsid w:val="00B80BAE"/>
    <w:rsid w:val="00B8215C"/>
    <w:rsid w:val="00B8364D"/>
    <w:rsid w:val="00B8605E"/>
    <w:rsid w:val="00B872DD"/>
    <w:rsid w:val="00B90251"/>
    <w:rsid w:val="00B9203D"/>
    <w:rsid w:val="00B926FF"/>
    <w:rsid w:val="00B932D0"/>
    <w:rsid w:val="00B94E03"/>
    <w:rsid w:val="00BA009E"/>
    <w:rsid w:val="00BA171F"/>
    <w:rsid w:val="00BA1858"/>
    <w:rsid w:val="00BA3E40"/>
    <w:rsid w:val="00BA6FA5"/>
    <w:rsid w:val="00BA70AC"/>
    <w:rsid w:val="00BA75BD"/>
    <w:rsid w:val="00BB0061"/>
    <w:rsid w:val="00BB0EFD"/>
    <w:rsid w:val="00BB262C"/>
    <w:rsid w:val="00BB2636"/>
    <w:rsid w:val="00BB714D"/>
    <w:rsid w:val="00BC0300"/>
    <w:rsid w:val="00BC0BB7"/>
    <w:rsid w:val="00BC3C22"/>
    <w:rsid w:val="00BC5ED7"/>
    <w:rsid w:val="00BD02BC"/>
    <w:rsid w:val="00BD18E9"/>
    <w:rsid w:val="00BD1B90"/>
    <w:rsid w:val="00BD237E"/>
    <w:rsid w:val="00BD23DF"/>
    <w:rsid w:val="00BD2854"/>
    <w:rsid w:val="00BD4584"/>
    <w:rsid w:val="00BD5303"/>
    <w:rsid w:val="00BE263D"/>
    <w:rsid w:val="00BE2688"/>
    <w:rsid w:val="00BE416B"/>
    <w:rsid w:val="00BE6EA3"/>
    <w:rsid w:val="00BF3773"/>
    <w:rsid w:val="00BF46D7"/>
    <w:rsid w:val="00BF4B44"/>
    <w:rsid w:val="00BF4CE3"/>
    <w:rsid w:val="00BF50C0"/>
    <w:rsid w:val="00BF739F"/>
    <w:rsid w:val="00BF771D"/>
    <w:rsid w:val="00BF7890"/>
    <w:rsid w:val="00C01002"/>
    <w:rsid w:val="00C022D3"/>
    <w:rsid w:val="00C03D69"/>
    <w:rsid w:val="00C04655"/>
    <w:rsid w:val="00C0516A"/>
    <w:rsid w:val="00C07CAB"/>
    <w:rsid w:val="00C07E6C"/>
    <w:rsid w:val="00C1170D"/>
    <w:rsid w:val="00C142D5"/>
    <w:rsid w:val="00C15FB2"/>
    <w:rsid w:val="00C16353"/>
    <w:rsid w:val="00C17256"/>
    <w:rsid w:val="00C2042B"/>
    <w:rsid w:val="00C23695"/>
    <w:rsid w:val="00C23E2B"/>
    <w:rsid w:val="00C250B0"/>
    <w:rsid w:val="00C25D8F"/>
    <w:rsid w:val="00C25FAE"/>
    <w:rsid w:val="00C2750F"/>
    <w:rsid w:val="00C279FB"/>
    <w:rsid w:val="00C27FDD"/>
    <w:rsid w:val="00C32E92"/>
    <w:rsid w:val="00C347A8"/>
    <w:rsid w:val="00C349E0"/>
    <w:rsid w:val="00C34A34"/>
    <w:rsid w:val="00C35131"/>
    <w:rsid w:val="00C4092C"/>
    <w:rsid w:val="00C42FE1"/>
    <w:rsid w:val="00C466CD"/>
    <w:rsid w:val="00C47DBC"/>
    <w:rsid w:val="00C5238C"/>
    <w:rsid w:val="00C5330E"/>
    <w:rsid w:val="00C55140"/>
    <w:rsid w:val="00C55951"/>
    <w:rsid w:val="00C56BA0"/>
    <w:rsid w:val="00C612A2"/>
    <w:rsid w:val="00C664E9"/>
    <w:rsid w:val="00C66EEC"/>
    <w:rsid w:val="00C67644"/>
    <w:rsid w:val="00C72716"/>
    <w:rsid w:val="00C73575"/>
    <w:rsid w:val="00C7386D"/>
    <w:rsid w:val="00C82E9E"/>
    <w:rsid w:val="00C84435"/>
    <w:rsid w:val="00C8480F"/>
    <w:rsid w:val="00C8656C"/>
    <w:rsid w:val="00C86738"/>
    <w:rsid w:val="00C877C3"/>
    <w:rsid w:val="00C8780D"/>
    <w:rsid w:val="00C9682D"/>
    <w:rsid w:val="00C96DE4"/>
    <w:rsid w:val="00C97775"/>
    <w:rsid w:val="00C97B92"/>
    <w:rsid w:val="00C97E4E"/>
    <w:rsid w:val="00CA04CA"/>
    <w:rsid w:val="00CA16CD"/>
    <w:rsid w:val="00CA424A"/>
    <w:rsid w:val="00CA5369"/>
    <w:rsid w:val="00CA5D58"/>
    <w:rsid w:val="00CB0787"/>
    <w:rsid w:val="00CB0932"/>
    <w:rsid w:val="00CB244C"/>
    <w:rsid w:val="00CB3EDC"/>
    <w:rsid w:val="00CB45A3"/>
    <w:rsid w:val="00CB75DF"/>
    <w:rsid w:val="00CC1CAF"/>
    <w:rsid w:val="00CC2DDF"/>
    <w:rsid w:val="00CC3211"/>
    <w:rsid w:val="00CC3647"/>
    <w:rsid w:val="00CC419F"/>
    <w:rsid w:val="00CC56F4"/>
    <w:rsid w:val="00CD147A"/>
    <w:rsid w:val="00CD4FE1"/>
    <w:rsid w:val="00CD56E3"/>
    <w:rsid w:val="00CD5839"/>
    <w:rsid w:val="00CD5AA1"/>
    <w:rsid w:val="00CD719C"/>
    <w:rsid w:val="00CD78FD"/>
    <w:rsid w:val="00CE10B6"/>
    <w:rsid w:val="00CE1758"/>
    <w:rsid w:val="00CE1FDF"/>
    <w:rsid w:val="00CE24EE"/>
    <w:rsid w:val="00CE5AB2"/>
    <w:rsid w:val="00CE5DF4"/>
    <w:rsid w:val="00CE5FA0"/>
    <w:rsid w:val="00CE6327"/>
    <w:rsid w:val="00CE7C32"/>
    <w:rsid w:val="00CE7DA2"/>
    <w:rsid w:val="00CF3240"/>
    <w:rsid w:val="00CF363E"/>
    <w:rsid w:val="00CF3AB4"/>
    <w:rsid w:val="00CF5DF2"/>
    <w:rsid w:val="00CF69C2"/>
    <w:rsid w:val="00CF72CB"/>
    <w:rsid w:val="00D00413"/>
    <w:rsid w:val="00D075EE"/>
    <w:rsid w:val="00D07F3E"/>
    <w:rsid w:val="00D119FC"/>
    <w:rsid w:val="00D136C3"/>
    <w:rsid w:val="00D2074D"/>
    <w:rsid w:val="00D21097"/>
    <w:rsid w:val="00D21341"/>
    <w:rsid w:val="00D22A3B"/>
    <w:rsid w:val="00D22D65"/>
    <w:rsid w:val="00D2360C"/>
    <w:rsid w:val="00D2490F"/>
    <w:rsid w:val="00D25C29"/>
    <w:rsid w:val="00D26446"/>
    <w:rsid w:val="00D269A0"/>
    <w:rsid w:val="00D26BC2"/>
    <w:rsid w:val="00D31105"/>
    <w:rsid w:val="00D32AAE"/>
    <w:rsid w:val="00D32C54"/>
    <w:rsid w:val="00D348E8"/>
    <w:rsid w:val="00D35067"/>
    <w:rsid w:val="00D3566B"/>
    <w:rsid w:val="00D370A3"/>
    <w:rsid w:val="00D52008"/>
    <w:rsid w:val="00D52C74"/>
    <w:rsid w:val="00D53B4D"/>
    <w:rsid w:val="00D57B02"/>
    <w:rsid w:val="00D632BE"/>
    <w:rsid w:val="00D64739"/>
    <w:rsid w:val="00D649C5"/>
    <w:rsid w:val="00D71821"/>
    <w:rsid w:val="00D72C99"/>
    <w:rsid w:val="00D72E88"/>
    <w:rsid w:val="00D73B55"/>
    <w:rsid w:val="00D7613E"/>
    <w:rsid w:val="00D775D6"/>
    <w:rsid w:val="00D80912"/>
    <w:rsid w:val="00D81E99"/>
    <w:rsid w:val="00D82FE7"/>
    <w:rsid w:val="00D8631C"/>
    <w:rsid w:val="00D87113"/>
    <w:rsid w:val="00D921B0"/>
    <w:rsid w:val="00D92BD6"/>
    <w:rsid w:val="00D932E1"/>
    <w:rsid w:val="00D93862"/>
    <w:rsid w:val="00D93D8D"/>
    <w:rsid w:val="00D96AC3"/>
    <w:rsid w:val="00D96FB4"/>
    <w:rsid w:val="00DA13A5"/>
    <w:rsid w:val="00DA16D5"/>
    <w:rsid w:val="00DA25DA"/>
    <w:rsid w:val="00DA2C53"/>
    <w:rsid w:val="00DA32CD"/>
    <w:rsid w:val="00DA5556"/>
    <w:rsid w:val="00DA56D8"/>
    <w:rsid w:val="00DA5A19"/>
    <w:rsid w:val="00DA68AE"/>
    <w:rsid w:val="00DA6EEA"/>
    <w:rsid w:val="00DB006F"/>
    <w:rsid w:val="00DB139C"/>
    <w:rsid w:val="00DB20C6"/>
    <w:rsid w:val="00DB3C0A"/>
    <w:rsid w:val="00DB3E10"/>
    <w:rsid w:val="00DB5E23"/>
    <w:rsid w:val="00DC215A"/>
    <w:rsid w:val="00DC4369"/>
    <w:rsid w:val="00DC4B72"/>
    <w:rsid w:val="00DC4EEB"/>
    <w:rsid w:val="00DC7277"/>
    <w:rsid w:val="00DD15B3"/>
    <w:rsid w:val="00DD32B8"/>
    <w:rsid w:val="00DD32F4"/>
    <w:rsid w:val="00DD35F5"/>
    <w:rsid w:val="00DD4B97"/>
    <w:rsid w:val="00DD6123"/>
    <w:rsid w:val="00DD6D8B"/>
    <w:rsid w:val="00DD7D98"/>
    <w:rsid w:val="00DE158C"/>
    <w:rsid w:val="00DE364C"/>
    <w:rsid w:val="00DE3B59"/>
    <w:rsid w:val="00DE4D8B"/>
    <w:rsid w:val="00DE62E1"/>
    <w:rsid w:val="00DE6E5A"/>
    <w:rsid w:val="00DE7780"/>
    <w:rsid w:val="00DE77DC"/>
    <w:rsid w:val="00DE7809"/>
    <w:rsid w:val="00DE7F82"/>
    <w:rsid w:val="00DF39E1"/>
    <w:rsid w:val="00DF670A"/>
    <w:rsid w:val="00DF7AFA"/>
    <w:rsid w:val="00E00A32"/>
    <w:rsid w:val="00E00FAE"/>
    <w:rsid w:val="00E01ACB"/>
    <w:rsid w:val="00E01DFA"/>
    <w:rsid w:val="00E021B5"/>
    <w:rsid w:val="00E052CA"/>
    <w:rsid w:val="00E0533F"/>
    <w:rsid w:val="00E10503"/>
    <w:rsid w:val="00E10DB2"/>
    <w:rsid w:val="00E206A7"/>
    <w:rsid w:val="00E2258B"/>
    <w:rsid w:val="00E2445F"/>
    <w:rsid w:val="00E27BC6"/>
    <w:rsid w:val="00E3122E"/>
    <w:rsid w:val="00E3164B"/>
    <w:rsid w:val="00E328C1"/>
    <w:rsid w:val="00E336BB"/>
    <w:rsid w:val="00E34A58"/>
    <w:rsid w:val="00E3559C"/>
    <w:rsid w:val="00E36206"/>
    <w:rsid w:val="00E3625E"/>
    <w:rsid w:val="00E36A19"/>
    <w:rsid w:val="00E36A99"/>
    <w:rsid w:val="00E37197"/>
    <w:rsid w:val="00E4168F"/>
    <w:rsid w:val="00E42779"/>
    <w:rsid w:val="00E44A62"/>
    <w:rsid w:val="00E4619F"/>
    <w:rsid w:val="00E5167F"/>
    <w:rsid w:val="00E533B1"/>
    <w:rsid w:val="00E54211"/>
    <w:rsid w:val="00E548B3"/>
    <w:rsid w:val="00E56021"/>
    <w:rsid w:val="00E576B9"/>
    <w:rsid w:val="00E608C2"/>
    <w:rsid w:val="00E611A7"/>
    <w:rsid w:val="00E61A81"/>
    <w:rsid w:val="00E620C6"/>
    <w:rsid w:val="00E621FB"/>
    <w:rsid w:val="00E6229B"/>
    <w:rsid w:val="00E63B5B"/>
    <w:rsid w:val="00E72202"/>
    <w:rsid w:val="00E7225F"/>
    <w:rsid w:val="00E72674"/>
    <w:rsid w:val="00E732AE"/>
    <w:rsid w:val="00E74962"/>
    <w:rsid w:val="00E75BFD"/>
    <w:rsid w:val="00E76022"/>
    <w:rsid w:val="00E8001E"/>
    <w:rsid w:val="00E806B1"/>
    <w:rsid w:val="00E81490"/>
    <w:rsid w:val="00E82247"/>
    <w:rsid w:val="00E84151"/>
    <w:rsid w:val="00E844B3"/>
    <w:rsid w:val="00E85AD3"/>
    <w:rsid w:val="00E90F93"/>
    <w:rsid w:val="00E94FAB"/>
    <w:rsid w:val="00E96BB3"/>
    <w:rsid w:val="00EA0B0C"/>
    <w:rsid w:val="00EA5C20"/>
    <w:rsid w:val="00EA7DF7"/>
    <w:rsid w:val="00EB07DD"/>
    <w:rsid w:val="00EB0E3B"/>
    <w:rsid w:val="00EB19C8"/>
    <w:rsid w:val="00EB4A0A"/>
    <w:rsid w:val="00EB6699"/>
    <w:rsid w:val="00EC0BFE"/>
    <w:rsid w:val="00EC200C"/>
    <w:rsid w:val="00EC26CB"/>
    <w:rsid w:val="00EC275A"/>
    <w:rsid w:val="00EC34DA"/>
    <w:rsid w:val="00EC3D82"/>
    <w:rsid w:val="00EC7832"/>
    <w:rsid w:val="00ED0408"/>
    <w:rsid w:val="00ED0850"/>
    <w:rsid w:val="00ED3CEC"/>
    <w:rsid w:val="00ED6223"/>
    <w:rsid w:val="00EE1056"/>
    <w:rsid w:val="00EE36D3"/>
    <w:rsid w:val="00EE3DD7"/>
    <w:rsid w:val="00EE4434"/>
    <w:rsid w:val="00EE56FA"/>
    <w:rsid w:val="00EE5772"/>
    <w:rsid w:val="00EE6A1D"/>
    <w:rsid w:val="00EF1520"/>
    <w:rsid w:val="00EF3584"/>
    <w:rsid w:val="00EF5EC1"/>
    <w:rsid w:val="00F00A29"/>
    <w:rsid w:val="00F01178"/>
    <w:rsid w:val="00F02F4C"/>
    <w:rsid w:val="00F03B43"/>
    <w:rsid w:val="00F04E18"/>
    <w:rsid w:val="00F06161"/>
    <w:rsid w:val="00F062B3"/>
    <w:rsid w:val="00F06335"/>
    <w:rsid w:val="00F1119E"/>
    <w:rsid w:val="00F1253F"/>
    <w:rsid w:val="00F1486C"/>
    <w:rsid w:val="00F1688B"/>
    <w:rsid w:val="00F21010"/>
    <w:rsid w:val="00F2177E"/>
    <w:rsid w:val="00F220F0"/>
    <w:rsid w:val="00F22B5A"/>
    <w:rsid w:val="00F235B8"/>
    <w:rsid w:val="00F253F5"/>
    <w:rsid w:val="00F25B67"/>
    <w:rsid w:val="00F2609F"/>
    <w:rsid w:val="00F264E7"/>
    <w:rsid w:val="00F320EB"/>
    <w:rsid w:val="00F33838"/>
    <w:rsid w:val="00F35E86"/>
    <w:rsid w:val="00F35FF5"/>
    <w:rsid w:val="00F36353"/>
    <w:rsid w:val="00F36656"/>
    <w:rsid w:val="00F41547"/>
    <w:rsid w:val="00F4180C"/>
    <w:rsid w:val="00F45E38"/>
    <w:rsid w:val="00F46586"/>
    <w:rsid w:val="00F47212"/>
    <w:rsid w:val="00F50135"/>
    <w:rsid w:val="00F50EAA"/>
    <w:rsid w:val="00F513BF"/>
    <w:rsid w:val="00F53451"/>
    <w:rsid w:val="00F53C5C"/>
    <w:rsid w:val="00F55B7E"/>
    <w:rsid w:val="00F5632F"/>
    <w:rsid w:val="00F5671B"/>
    <w:rsid w:val="00F56958"/>
    <w:rsid w:val="00F56AD7"/>
    <w:rsid w:val="00F57414"/>
    <w:rsid w:val="00F574A3"/>
    <w:rsid w:val="00F60240"/>
    <w:rsid w:val="00F607C9"/>
    <w:rsid w:val="00F61684"/>
    <w:rsid w:val="00F61FDA"/>
    <w:rsid w:val="00F63770"/>
    <w:rsid w:val="00F637E0"/>
    <w:rsid w:val="00F641CE"/>
    <w:rsid w:val="00F6490A"/>
    <w:rsid w:val="00F6544C"/>
    <w:rsid w:val="00F66D3A"/>
    <w:rsid w:val="00F66F71"/>
    <w:rsid w:val="00F672D0"/>
    <w:rsid w:val="00F6782F"/>
    <w:rsid w:val="00F7154A"/>
    <w:rsid w:val="00F71803"/>
    <w:rsid w:val="00F749EE"/>
    <w:rsid w:val="00F76828"/>
    <w:rsid w:val="00F824C0"/>
    <w:rsid w:val="00F8352E"/>
    <w:rsid w:val="00F8438C"/>
    <w:rsid w:val="00F8473C"/>
    <w:rsid w:val="00F864E3"/>
    <w:rsid w:val="00F90587"/>
    <w:rsid w:val="00F91D9A"/>
    <w:rsid w:val="00F927D0"/>
    <w:rsid w:val="00F93F54"/>
    <w:rsid w:val="00F94C95"/>
    <w:rsid w:val="00F95D3A"/>
    <w:rsid w:val="00F963D4"/>
    <w:rsid w:val="00F96447"/>
    <w:rsid w:val="00F96BAC"/>
    <w:rsid w:val="00F97597"/>
    <w:rsid w:val="00FA0831"/>
    <w:rsid w:val="00FA1C65"/>
    <w:rsid w:val="00FA2C20"/>
    <w:rsid w:val="00FA2D88"/>
    <w:rsid w:val="00FA4E7E"/>
    <w:rsid w:val="00FA500F"/>
    <w:rsid w:val="00FA6853"/>
    <w:rsid w:val="00FB0CC6"/>
    <w:rsid w:val="00FB181A"/>
    <w:rsid w:val="00FB20AA"/>
    <w:rsid w:val="00FB20E1"/>
    <w:rsid w:val="00FB349F"/>
    <w:rsid w:val="00FB4F10"/>
    <w:rsid w:val="00FB5EFC"/>
    <w:rsid w:val="00FC07EC"/>
    <w:rsid w:val="00FC23E8"/>
    <w:rsid w:val="00FC24B7"/>
    <w:rsid w:val="00FC3DA9"/>
    <w:rsid w:val="00FC4C1A"/>
    <w:rsid w:val="00FC54C6"/>
    <w:rsid w:val="00FC5775"/>
    <w:rsid w:val="00FC70D8"/>
    <w:rsid w:val="00FD1DB0"/>
    <w:rsid w:val="00FD2AC4"/>
    <w:rsid w:val="00FD3B2D"/>
    <w:rsid w:val="00FD3CF4"/>
    <w:rsid w:val="00FD3E75"/>
    <w:rsid w:val="00FD5285"/>
    <w:rsid w:val="00FD74C3"/>
    <w:rsid w:val="00FE160D"/>
    <w:rsid w:val="00FE194C"/>
    <w:rsid w:val="00FE3A9C"/>
    <w:rsid w:val="00FE6BAC"/>
    <w:rsid w:val="00FF05CD"/>
    <w:rsid w:val="00FF1127"/>
    <w:rsid w:val="00FF2356"/>
    <w:rsid w:val="00FF31C5"/>
    <w:rsid w:val="00FF4103"/>
    <w:rsid w:val="00FF75F9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595D4"/>
  <w15:docId w15:val="{14C70542-97F9-4329-9029-345F41D52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E6C"/>
    <w:pPr>
      <w:keepNext/>
      <w:keepLines/>
      <w:spacing w:before="4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E6C"/>
    <w:pPr>
      <w:keepNext/>
      <w:keepLines/>
      <w:spacing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E6C"/>
    <w:pPr>
      <w:keepNext/>
      <w:keepLines/>
      <w:spacing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25563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unhideWhenUsed/>
    <w:qFormat/>
    <w:rsid w:val="003A423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3A423E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link w:val="PargrafodaListaChar"/>
    <w:uiPriority w:val="34"/>
    <w:qFormat/>
    <w:rsid w:val="00967BF6"/>
    <w:pPr>
      <w:ind w:left="720"/>
      <w:contextualSpacing/>
    </w:pPr>
  </w:style>
  <w:style w:type="paragraph" w:customStyle="1" w:styleId="Nivel01Titulo">
    <w:name w:val="Nivel_01_Titulo"/>
    <w:basedOn w:val="Ttulo1"/>
    <w:next w:val="Normal"/>
    <w:uiPriority w:val="99"/>
    <w:qFormat/>
    <w:rsid w:val="00BC5ED7"/>
    <w:pPr>
      <w:numPr>
        <w:numId w:val="1"/>
      </w:numPr>
      <w:tabs>
        <w:tab w:val="num" w:pos="360"/>
        <w:tab w:val="left" w:pos="567"/>
      </w:tabs>
      <w:spacing w:before="240" w:after="0" w:line="240" w:lineRule="auto"/>
      <w:ind w:left="0" w:firstLine="0"/>
      <w:jc w:val="both"/>
    </w:pPr>
    <w:rPr>
      <w:rFonts w:eastAsia="Times New Roman" w:cs="Times New Roman"/>
      <w:b/>
      <w:bCs/>
      <w:color w:val="2F5496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F77B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F77B4"/>
    <w:rPr>
      <w:color w:val="605E5C"/>
      <w:shd w:val="clear" w:color="auto" w:fill="E1DFDD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7E6C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7E6C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7E6C"/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C07E6C"/>
    <w:rPr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C07E6C"/>
    <w:rPr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7E6C"/>
    <w:rPr>
      <w:color w:val="434343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7E6C"/>
    <w:rPr>
      <w:color w:val="666666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7E6C"/>
    <w:rPr>
      <w:color w:val="666666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7E6C"/>
    <w:rPr>
      <w:i/>
      <w:color w:val="666666"/>
    </w:rPr>
  </w:style>
  <w:style w:type="character" w:customStyle="1" w:styleId="TtuloChar">
    <w:name w:val="Título Char"/>
    <w:basedOn w:val="Fontepargpadro"/>
    <w:link w:val="Ttulo"/>
    <w:uiPriority w:val="10"/>
    <w:rsid w:val="00C07E6C"/>
    <w:rPr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C07E6C"/>
    <w:rPr>
      <w:color w:val="666666"/>
      <w:sz w:val="30"/>
      <w:szCs w:val="30"/>
    </w:rPr>
  </w:style>
  <w:style w:type="paragraph" w:styleId="Citao">
    <w:name w:val="Quote"/>
    <w:basedOn w:val="Normal"/>
    <w:next w:val="Normal"/>
    <w:link w:val="CitaoChar"/>
    <w:uiPriority w:val="29"/>
    <w:qFormat/>
    <w:rsid w:val="00C07E6C"/>
    <w:pPr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C07E6C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C07E6C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E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7E6C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</w:rPr>
  </w:style>
  <w:style w:type="character" w:styleId="RefernciaIntensa">
    <w:name w:val="Intense Reference"/>
    <w:basedOn w:val="Fontepargpadro"/>
    <w:uiPriority w:val="32"/>
    <w:qFormat/>
    <w:rsid w:val="00C07E6C"/>
    <w:rPr>
      <w:b/>
      <w:bCs/>
      <w:smallCaps/>
      <w:color w:val="365F91" w:themeColor="accent1" w:themeShade="BF"/>
      <w:spacing w:val="5"/>
    </w:rPr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C07E6C"/>
    <w:pPr>
      <w:tabs>
        <w:tab w:val="center" w:pos="4252"/>
        <w:tab w:val="right" w:pos="8504"/>
      </w:tabs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qFormat/>
    <w:rsid w:val="00C07E6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07E6C"/>
    <w:pPr>
      <w:tabs>
        <w:tab w:val="center" w:pos="4252"/>
        <w:tab w:val="right" w:pos="8504"/>
      </w:tabs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C07E6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07E6C"/>
    <w:pPr>
      <w:widowControl w:val="0"/>
      <w:autoSpaceDE w:val="0"/>
      <w:autoSpaceDN w:val="0"/>
      <w:spacing w:line="268" w:lineRule="exact"/>
      <w:ind w:left="4"/>
      <w:jc w:val="center"/>
    </w:pPr>
    <w:rPr>
      <w:rFonts w:ascii="Calibri" w:eastAsia="Calibri" w:hAnsi="Calibri" w:cs="Calibri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C16353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C1635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1635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1DD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1DDC"/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701DDC"/>
    <w:rPr>
      <w:b/>
      <w:bCs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8C6516"/>
    <w:pPr>
      <w:tabs>
        <w:tab w:val="left" w:pos="284"/>
        <w:tab w:val="right" w:leader="dot" w:pos="9062"/>
      </w:tabs>
      <w:spacing w:line="360" w:lineRule="auto"/>
      <w:jc w:val="both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8C6516"/>
    <w:pPr>
      <w:tabs>
        <w:tab w:val="right" w:leader="dot" w:pos="9061"/>
      </w:tabs>
      <w:spacing w:after="100" w:line="264" w:lineRule="auto"/>
      <w:ind w:left="-57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8C6516"/>
    <w:pPr>
      <w:spacing w:after="100" w:line="264" w:lineRule="auto"/>
      <w:ind w:left="400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8C6516"/>
    <w:pPr>
      <w:spacing w:after="100" w:line="264" w:lineRule="auto"/>
      <w:ind w:left="600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Legenda">
    <w:name w:val="caption"/>
    <w:basedOn w:val="Normal"/>
    <w:next w:val="Normal"/>
    <w:uiPriority w:val="99"/>
    <w:semiHidden/>
    <w:unhideWhenUsed/>
    <w:qFormat/>
    <w:rsid w:val="008C6516"/>
    <w:pPr>
      <w:spacing w:line="240" w:lineRule="auto"/>
    </w:pPr>
    <w:rPr>
      <w:rFonts w:ascii="Times New Roman" w:eastAsia="Times New Roman" w:hAnsi="Times New Roman" w:cs="Times New Roman"/>
      <w:b/>
      <w:bCs/>
      <w:spacing w:val="6"/>
      <w:sz w:val="20"/>
      <w:szCs w:val="20"/>
      <w:lang w:eastAsia="en-US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8C6516"/>
    <w:pPr>
      <w:spacing w:line="264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8C6516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8C6516"/>
    <w:rPr>
      <w:rFonts w:ascii="Courier New" w:eastAsia="Times New Roman" w:hAnsi="Courier New" w:cs="Times New Roman"/>
      <w:sz w:val="20"/>
      <w:szCs w:val="20"/>
      <w:lang w:val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6516"/>
    <w:pPr>
      <w:spacing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651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SemEspaamento">
    <w:name w:val="No Spacing"/>
    <w:uiPriority w:val="1"/>
    <w:qFormat/>
    <w:rsid w:val="008C6516"/>
    <w:pPr>
      <w:spacing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C6516"/>
    <w:pPr>
      <w:spacing w:before="320" w:after="0" w:line="240" w:lineRule="auto"/>
      <w:outlineLvl w:val="9"/>
    </w:pPr>
    <w:rPr>
      <w:rFonts w:ascii="Calibri Light" w:eastAsia="Times New Roman" w:hAnsi="Calibri Light" w:cs="Times New Roman"/>
      <w:color w:val="2F5496"/>
      <w:sz w:val="32"/>
      <w:szCs w:val="32"/>
      <w:lang w:val="x-none" w:eastAsia="x-none"/>
    </w:rPr>
  </w:style>
  <w:style w:type="paragraph" w:customStyle="1" w:styleId="TextosemFormatao1">
    <w:name w:val="Texto sem Formatação1"/>
    <w:basedOn w:val="Normal"/>
    <w:uiPriority w:val="99"/>
    <w:rsid w:val="008C6516"/>
    <w:pPr>
      <w:suppressAutoHyphens/>
      <w:spacing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tulo11">
    <w:name w:val="Título 11"/>
    <w:basedOn w:val="Normal"/>
    <w:uiPriority w:val="1"/>
    <w:rsid w:val="008C6516"/>
    <w:pPr>
      <w:widowControl w:val="0"/>
      <w:autoSpaceDE w:val="0"/>
      <w:autoSpaceDN w:val="0"/>
      <w:spacing w:line="240" w:lineRule="auto"/>
      <w:ind w:left="2724"/>
      <w:outlineLvl w:val="1"/>
    </w:pPr>
    <w:rPr>
      <w:b/>
      <w:bCs/>
      <w:sz w:val="28"/>
      <w:szCs w:val="28"/>
      <w:lang w:val="en-US" w:eastAsia="en-US"/>
    </w:rPr>
  </w:style>
  <w:style w:type="paragraph" w:customStyle="1" w:styleId="Ttulo21">
    <w:name w:val="Título 21"/>
    <w:basedOn w:val="Normal"/>
    <w:uiPriority w:val="1"/>
    <w:rsid w:val="008C6516"/>
    <w:pPr>
      <w:widowControl w:val="0"/>
      <w:autoSpaceDE w:val="0"/>
      <w:autoSpaceDN w:val="0"/>
      <w:spacing w:line="240" w:lineRule="auto"/>
      <w:ind w:left="2212"/>
      <w:outlineLvl w:val="2"/>
    </w:pPr>
    <w:rPr>
      <w:b/>
      <w:bCs/>
      <w:i/>
      <w:sz w:val="28"/>
      <w:szCs w:val="28"/>
      <w:lang w:val="en-US" w:eastAsia="en-US"/>
    </w:rPr>
  </w:style>
  <w:style w:type="paragraph" w:customStyle="1" w:styleId="FirstParagraph">
    <w:name w:val="First Paragraph"/>
    <w:basedOn w:val="Corpodetexto"/>
    <w:next w:val="Corpodetexto"/>
    <w:uiPriority w:val="99"/>
    <w:qFormat/>
    <w:rsid w:val="008C6516"/>
    <w:pPr>
      <w:spacing w:before="180" w:after="180"/>
    </w:pPr>
    <w:rPr>
      <w:rFonts w:ascii="Calibri" w:eastAsia="Calibri" w:hAnsi="Calibri"/>
      <w:lang w:val="en-US" w:eastAsia="x-none"/>
    </w:rPr>
  </w:style>
  <w:style w:type="paragraph" w:customStyle="1" w:styleId="Compact">
    <w:name w:val="Compact"/>
    <w:basedOn w:val="Corpodetexto"/>
    <w:uiPriority w:val="99"/>
    <w:qFormat/>
    <w:rsid w:val="008C6516"/>
    <w:pPr>
      <w:spacing w:before="36" w:after="36"/>
    </w:pPr>
    <w:rPr>
      <w:rFonts w:ascii="Calibri" w:eastAsia="Calibri" w:hAnsi="Calibri"/>
      <w:lang w:val="en-US" w:eastAsia="x-none"/>
    </w:rPr>
  </w:style>
  <w:style w:type="paragraph" w:customStyle="1" w:styleId="western">
    <w:name w:val="western"/>
    <w:basedOn w:val="Normal"/>
    <w:uiPriority w:val="99"/>
    <w:rsid w:val="008C651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31">
    <w:name w:val="Título 31"/>
    <w:basedOn w:val="Normal"/>
    <w:uiPriority w:val="1"/>
    <w:qFormat/>
    <w:rsid w:val="008C6516"/>
    <w:pPr>
      <w:widowControl w:val="0"/>
      <w:autoSpaceDE w:val="0"/>
      <w:autoSpaceDN w:val="0"/>
      <w:spacing w:line="240" w:lineRule="auto"/>
      <w:ind w:left="672"/>
      <w:outlineLvl w:val="3"/>
    </w:pPr>
    <w:rPr>
      <w:b/>
      <w:bCs/>
      <w:sz w:val="24"/>
      <w:szCs w:val="24"/>
      <w:lang w:bidi="pt-BR"/>
    </w:rPr>
  </w:style>
  <w:style w:type="paragraph" w:customStyle="1" w:styleId="Standard">
    <w:name w:val="Standard"/>
    <w:uiPriority w:val="99"/>
    <w:qFormat/>
    <w:rsid w:val="008C6516"/>
    <w:pPr>
      <w:suppressAutoHyphens/>
      <w:autoSpaceDN w:val="0"/>
      <w:spacing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body"/>
    <w:basedOn w:val="Normal"/>
    <w:uiPriority w:val="99"/>
    <w:rsid w:val="008C6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Sutil">
    <w:name w:val="Subtle Emphasis"/>
    <w:uiPriority w:val="19"/>
    <w:qFormat/>
    <w:rsid w:val="008C6516"/>
    <w:rPr>
      <w:i/>
      <w:iCs/>
      <w:color w:val="404040"/>
    </w:rPr>
  </w:style>
  <w:style w:type="character" w:styleId="RefernciaSutil">
    <w:name w:val="Subtle Reference"/>
    <w:uiPriority w:val="31"/>
    <w:qFormat/>
    <w:rsid w:val="008C6516"/>
    <w:rPr>
      <w:smallCaps/>
      <w:color w:val="404040"/>
      <w:u w:val="single" w:color="7F7F7F"/>
    </w:rPr>
  </w:style>
  <w:style w:type="character" w:styleId="TtulodoLivro">
    <w:name w:val="Book Title"/>
    <w:uiPriority w:val="33"/>
    <w:qFormat/>
    <w:rsid w:val="008C6516"/>
    <w:rPr>
      <w:b/>
      <w:bCs/>
      <w:smallCaps/>
    </w:rPr>
  </w:style>
  <w:style w:type="character" w:customStyle="1" w:styleId="MenoPendente1">
    <w:name w:val="Menção Pendente1"/>
    <w:basedOn w:val="Fontepargpadro"/>
    <w:uiPriority w:val="99"/>
    <w:semiHidden/>
    <w:rsid w:val="008C6516"/>
    <w:rPr>
      <w:color w:val="605E5C"/>
      <w:shd w:val="clear" w:color="auto" w:fill="E1DFDD"/>
    </w:rPr>
  </w:style>
  <w:style w:type="character" w:customStyle="1" w:styleId="OperatorTok">
    <w:name w:val="OperatorTok"/>
    <w:rsid w:val="008C6516"/>
    <w:rPr>
      <w:rFonts w:ascii="Consolas" w:hAnsi="Consolas" w:hint="default"/>
      <w:color w:val="666666"/>
      <w:sz w:val="22"/>
    </w:rPr>
  </w:style>
  <w:style w:type="character" w:customStyle="1" w:styleId="pspdfkit-6fq5ysqkmc2gc1fek9b659qfh8">
    <w:name w:val="pspdfkit-6fq5ysqkmc2gc1fek9b659qfh8"/>
    <w:basedOn w:val="Fontepargpadro"/>
    <w:rsid w:val="008C6516"/>
  </w:style>
  <w:style w:type="paragraph" w:customStyle="1" w:styleId="font5">
    <w:name w:val="font5"/>
    <w:basedOn w:val="Normal"/>
    <w:uiPriority w:val="99"/>
    <w:rsid w:val="008F0061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font6">
    <w:name w:val="font6"/>
    <w:basedOn w:val="Normal"/>
    <w:uiPriority w:val="99"/>
    <w:rsid w:val="008F0061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font7">
    <w:name w:val="font7"/>
    <w:basedOn w:val="Normal"/>
    <w:rsid w:val="008F0061"/>
    <w:pPr>
      <w:spacing w:before="100" w:beforeAutospacing="1" w:after="100" w:afterAutospacing="1" w:line="240" w:lineRule="auto"/>
    </w:pPr>
    <w:rPr>
      <w:rFonts w:eastAsia="Times New Roman"/>
      <w:color w:val="000000"/>
    </w:rPr>
  </w:style>
  <w:style w:type="paragraph" w:customStyle="1" w:styleId="xl65">
    <w:name w:val="xl65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66">
    <w:name w:val="xl66"/>
    <w:basedOn w:val="Normal"/>
    <w:uiPriority w:val="99"/>
    <w:rsid w:val="008F0061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68">
    <w:name w:val="xl68"/>
    <w:basedOn w:val="Normal"/>
    <w:uiPriority w:val="99"/>
    <w:rsid w:val="008F006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69">
    <w:name w:val="xl69"/>
    <w:basedOn w:val="Normal"/>
    <w:uiPriority w:val="99"/>
    <w:rsid w:val="008F006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71">
    <w:name w:val="xl71"/>
    <w:basedOn w:val="Normal"/>
    <w:uiPriority w:val="99"/>
    <w:rsid w:val="008F006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uiPriority w:val="99"/>
    <w:rsid w:val="008F0061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Normal"/>
    <w:uiPriority w:val="99"/>
    <w:rsid w:val="008F0061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74">
    <w:name w:val="xl74"/>
    <w:basedOn w:val="Normal"/>
    <w:uiPriority w:val="99"/>
    <w:rsid w:val="008F0061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75">
    <w:name w:val="xl75"/>
    <w:basedOn w:val="Normal"/>
    <w:uiPriority w:val="99"/>
    <w:rsid w:val="008F0061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uiPriority w:val="99"/>
    <w:rsid w:val="008F006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77">
    <w:name w:val="xl77"/>
    <w:basedOn w:val="Normal"/>
    <w:uiPriority w:val="99"/>
    <w:rsid w:val="008F0061"/>
    <w:pPr>
      <w:pBdr>
        <w:top w:val="single" w:sz="8" w:space="0" w:color="auto"/>
        <w:right w:val="single" w:sz="8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78">
    <w:name w:val="xl78"/>
    <w:basedOn w:val="Normal"/>
    <w:uiPriority w:val="99"/>
    <w:rsid w:val="008F0061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</w:rPr>
  </w:style>
  <w:style w:type="paragraph" w:customStyle="1" w:styleId="xl79">
    <w:name w:val="xl79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80">
    <w:name w:val="xl80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81">
    <w:name w:val="xl81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82">
    <w:name w:val="xl82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uiPriority w:val="99"/>
    <w:rsid w:val="008F0061"/>
    <w:pPr>
      <w:pBdr>
        <w:right w:val="single" w:sz="8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84">
    <w:name w:val="xl84"/>
    <w:basedOn w:val="Normal"/>
    <w:uiPriority w:val="99"/>
    <w:rsid w:val="008F00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86">
    <w:name w:val="xl86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87">
    <w:name w:val="xl87"/>
    <w:basedOn w:val="Normal"/>
    <w:uiPriority w:val="99"/>
    <w:rsid w:val="008F006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uiPriority w:val="99"/>
    <w:rsid w:val="008F0061"/>
    <w:pPr>
      <w:shd w:val="clear" w:color="000000" w:fill="B2A1C7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89">
    <w:name w:val="xl89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90">
    <w:name w:val="xl90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91">
    <w:name w:val="xl91"/>
    <w:basedOn w:val="Normal"/>
    <w:uiPriority w:val="99"/>
    <w:rsid w:val="008F0061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92">
    <w:name w:val="xl92"/>
    <w:basedOn w:val="Normal"/>
    <w:uiPriority w:val="99"/>
    <w:rsid w:val="008F006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uiPriority w:val="99"/>
    <w:rsid w:val="008F006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94">
    <w:name w:val="xl94"/>
    <w:basedOn w:val="Normal"/>
    <w:uiPriority w:val="99"/>
    <w:rsid w:val="008F0061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</w:rPr>
  </w:style>
  <w:style w:type="paragraph" w:customStyle="1" w:styleId="xl95">
    <w:name w:val="xl95"/>
    <w:basedOn w:val="Normal"/>
    <w:uiPriority w:val="99"/>
    <w:rsid w:val="008F0061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96">
    <w:name w:val="xl96"/>
    <w:basedOn w:val="Normal"/>
    <w:uiPriority w:val="99"/>
    <w:rsid w:val="008F00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uiPriority w:val="99"/>
    <w:rsid w:val="008F006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uiPriority w:val="99"/>
    <w:rsid w:val="008F006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uiPriority w:val="99"/>
    <w:rsid w:val="008F00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01">
    <w:name w:val="xl101"/>
    <w:basedOn w:val="Normal"/>
    <w:uiPriority w:val="99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l102">
    <w:name w:val="xl102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l103">
    <w:name w:val="xl103"/>
    <w:basedOn w:val="Normal"/>
    <w:rsid w:val="008F006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05">
    <w:name w:val="xl105"/>
    <w:basedOn w:val="Normal"/>
    <w:rsid w:val="008F006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8F00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8F00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8F0061"/>
    <w:pPr>
      <w:pBdr>
        <w:top w:val="single" w:sz="8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Normal"/>
    <w:rsid w:val="008F00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8F006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8F0061"/>
    <w:pPr>
      <w:pBdr>
        <w:left w:val="single" w:sz="8" w:space="0" w:color="auto"/>
        <w:right w:val="single" w:sz="8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8F006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Normal"/>
    <w:rsid w:val="008F0061"/>
    <w:pPr>
      <w:pBdr>
        <w:left w:val="single" w:sz="8" w:space="0" w:color="auto"/>
        <w:right w:val="single" w:sz="8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4">
    <w:name w:val="xl114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F0061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8F006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8F00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F00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F006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Normal"/>
    <w:rsid w:val="008F006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Normal"/>
    <w:rsid w:val="008F006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8F0061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8F0061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8F0061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8F006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8F006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8F006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8F0061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8F0061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F00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F006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F006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F006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38">
    <w:name w:val="xl138"/>
    <w:basedOn w:val="Normal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l139">
    <w:name w:val="xl139"/>
    <w:basedOn w:val="Normal"/>
    <w:rsid w:val="008F006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40">
    <w:name w:val="xl140"/>
    <w:basedOn w:val="Normal"/>
    <w:rsid w:val="008F0061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41">
    <w:name w:val="xl141"/>
    <w:basedOn w:val="Normal"/>
    <w:rsid w:val="008F00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42">
    <w:name w:val="xl142"/>
    <w:basedOn w:val="Normal"/>
    <w:rsid w:val="008F0061"/>
    <w:pP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F0061"/>
    <w:pPr>
      <w:pBdr>
        <w:top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Normal"/>
    <w:rsid w:val="008F0061"/>
    <w:pPr>
      <w:pBdr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Normal"/>
    <w:rsid w:val="008F006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46">
    <w:name w:val="xl146"/>
    <w:basedOn w:val="Normal"/>
    <w:rsid w:val="008F00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14A66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14A66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4A6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4A66"/>
    <w:rPr>
      <w:rFonts w:asciiTheme="minorHAnsi" w:eastAsiaTheme="minorHAnsi" w:hAnsiTheme="minorHAnsi" w:cstheme="minorBidi"/>
      <w:b/>
      <w:bCs/>
      <w:kern w:val="2"/>
      <w:sz w:val="20"/>
      <w:szCs w:val="20"/>
      <w:lang w:eastAsia="en-US"/>
      <w14:ligatures w14:val="standardContextual"/>
    </w:rPr>
  </w:style>
  <w:style w:type="character" w:styleId="Refdecomentrio">
    <w:name w:val="annotation reference"/>
    <w:basedOn w:val="Fontepargpadro"/>
    <w:uiPriority w:val="99"/>
    <w:semiHidden/>
    <w:unhideWhenUsed/>
    <w:rsid w:val="00914A66"/>
    <w:rPr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A0B0C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A0B0C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styleId="Refdenotaderodap">
    <w:name w:val="footnote reference"/>
    <w:basedOn w:val="Fontepargpadro"/>
    <w:semiHidden/>
    <w:unhideWhenUsed/>
    <w:rsid w:val="00EA0B0C"/>
    <w:rPr>
      <w:vertAlign w:val="superscript"/>
    </w:rPr>
  </w:style>
  <w:style w:type="character" w:customStyle="1" w:styleId="MenoPendente2">
    <w:name w:val="Menção Pendente2"/>
    <w:basedOn w:val="Fontepargpadro"/>
    <w:uiPriority w:val="99"/>
    <w:semiHidden/>
    <w:rsid w:val="00EA0B0C"/>
    <w:rPr>
      <w:color w:val="605E5C"/>
      <w:shd w:val="clear" w:color="auto" w:fill="E1DFDD"/>
    </w:rPr>
  </w:style>
  <w:style w:type="table" w:styleId="SimplesTabela1">
    <w:name w:val="Plain Table 1"/>
    <w:basedOn w:val="Tabelanormal"/>
    <w:uiPriority w:val="41"/>
    <w:rsid w:val="006564C4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cuodecorpodetexto">
    <w:name w:val="Body Text Indent"/>
    <w:aliases w:val="Char"/>
    <w:basedOn w:val="Normal"/>
    <w:link w:val="RecuodecorpodetextoChar"/>
    <w:uiPriority w:val="99"/>
    <w:semiHidden/>
    <w:unhideWhenUsed/>
    <w:rsid w:val="0028591B"/>
    <w:pPr>
      <w:spacing w:line="240" w:lineRule="auto"/>
      <w:ind w:left="1701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RecuodecorpodetextoChar">
    <w:name w:val="Recuo de corpo de texto Char"/>
    <w:aliases w:val="Char Char"/>
    <w:basedOn w:val="Fontepargpadro"/>
    <w:link w:val="Recuodecorpodetexto"/>
    <w:uiPriority w:val="99"/>
    <w:semiHidden/>
    <w:rsid w:val="0028591B"/>
    <w:rPr>
      <w:rFonts w:ascii="Times New Roman" w:eastAsia="Times New Roman" w:hAnsi="Times New Roman" w:cs="Times New Roman"/>
      <w:b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8591B"/>
    <w:pPr>
      <w:spacing w:line="240" w:lineRule="auto"/>
      <w:ind w:firstLine="1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8591B"/>
    <w:rPr>
      <w:rFonts w:ascii="Times New Roman" w:eastAsia="Times New Roman" w:hAnsi="Times New Roman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8591B"/>
    <w:pPr>
      <w:spacing w:line="240" w:lineRule="auto"/>
      <w:ind w:firstLine="1800"/>
      <w:jc w:val="both"/>
    </w:pPr>
    <w:rPr>
      <w:rFonts w:ascii="Times New Roman" w:eastAsia="Times New Roman" w:hAnsi="Times New Roman" w:cs="Times New Roman"/>
      <w:sz w:val="23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8591B"/>
    <w:rPr>
      <w:rFonts w:ascii="Times New Roman" w:eastAsia="Times New Roman" w:hAnsi="Times New Roman" w:cs="Times New Roman"/>
      <w:sz w:val="23"/>
      <w:szCs w:val="24"/>
    </w:rPr>
  </w:style>
  <w:style w:type="paragraph" w:customStyle="1" w:styleId="xl63">
    <w:name w:val="xl63"/>
    <w:basedOn w:val="Normal"/>
    <w:uiPriority w:val="99"/>
    <w:semiHidden/>
    <w:rsid w:val="00285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4">
    <w:name w:val="xl64"/>
    <w:basedOn w:val="Normal"/>
    <w:uiPriority w:val="99"/>
    <w:semiHidden/>
    <w:rsid w:val="0028591B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eastAsia="Times New Roman"/>
      <w:sz w:val="20"/>
      <w:szCs w:val="20"/>
    </w:rPr>
  </w:style>
  <w:style w:type="paragraph" w:customStyle="1" w:styleId="Default">
    <w:name w:val="Default"/>
    <w:uiPriority w:val="99"/>
    <w:qFormat/>
    <w:rsid w:val="0028591B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paragraph" w:customStyle="1" w:styleId="WW-Padro">
    <w:name w:val="WW-Padrão"/>
    <w:uiPriority w:val="99"/>
    <w:semiHidden/>
    <w:rsid w:val="0028591B"/>
    <w:pPr>
      <w:widowControl w:val="0"/>
      <w:suppressAutoHyphens/>
      <w:spacing w:line="240" w:lineRule="auto"/>
    </w:pPr>
    <w:rPr>
      <w:rFonts w:ascii="Times New Roman" w:hAnsi="Times New Roman" w:cs="Times New Roman"/>
      <w:sz w:val="24"/>
      <w:szCs w:val="20"/>
      <w:lang w:val="en-US"/>
    </w:rPr>
  </w:style>
  <w:style w:type="paragraph" w:customStyle="1" w:styleId="PargrafoNormal">
    <w:name w:val="Parágrafo Normal"/>
    <w:basedOn w:val="Normal"/>
    <w:uiPriority w:val="99"/>
    <w:semiHidden/>
    <w:rsid w:val="0028591B"/>
    <w:pPr>
      <w:spacing w:after="60" w:line="360" w:lineRule="auto"/>
      <w:ind w:firstLine="1418"/>
      <w:jc w:val="both"/>
    </w:pPr>
    <w:rPr>
      <w:rFonts w:eastAsia="Times New Roman"/>
      <w:sz w:val="24"/>
      <w:szCs w:val="24"/>
    </w:rPr>
  </w:style>
  <w:style w:type="character" w:customStyle="1" w:styleId="CabealhoChar1">
    <w:name w:val="Cabeçalho Char1"/>
    <w:aliases w:val="Cabeçalho superior Char1,Heading 1a Char1"/>
    <w:basedOn w:val="Fontepargpadro"/>
    <w:uiPriority w:val="99"/>
    <w:semiHidden/>
    <w:rsid w:val="00A468AA"/>
    <w:rPr>
      <w:rFonts w:ascii="Calibri" w:eastAsia="Calibri" w:hAnsi="Calibri" w:cs="Times New Roman"/>
    </w:rPr>
  </w:style>
  <w:style w:type="paragraph" w:styleId="Lista">
    <w:name w:val="List"/>
    <w:basedOn w:val="Corpodetexto"/>
    <w:uiPriority w:val="99"/>
    <w:semiHidden/>
    <w:unhideWhenUsed/>
    <w:rsid w:val="00A468AA"/>
    <w:pPr>
      <w:spacing w:after="140" w:line="276" w:lineRule="auto"/>
    </w:pPr>
    <w:rPr>
      <w:rFonts w:ascii="Arial" w:eastAsia="Arial" w:hAnsi="Arial" w:cs="Lucida Sans"/>
      <w:color w:val="00000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468AA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468AA"/>
    <w:rPr>
      <w:rFonts w:ascii="Calibri" w:eastAsia="Calibri" w:hAnsi="Calibri" w:cs="Times New Roman"/>
      <w:sz w:val="16"/>
      <w:szCs w:val="16"/>
    </w:rPr>
  </w:style>
  <w:style w:type="character" w:customStyle="1" w:styleId="PargrafodaListaChar">
    <w:name w:val="Parágrafo da Lista Char"/>
    <w:basedOn w:val="Fontepargpadro"/>
    <w:link w:val="PargrafodaLista"/>
    <w:uiPriority w:val="1"/>
    <w:qFormat/>
    <w:locked/>
    <w:rsid w:val="00A468AA"/>
  </w:style>
  <w:style w:type="character" w:customStyle="1" w:styleId="Normal12ptChar">
    <w:name w:val="Normal + 12 pt Char"/>
    <w:link w:val="Normal12pt"/>
    <w:locked/>
    <w:rsid w:val="00A468AA"/>
    <w:rPr>
      <w:sz w:val="24"/>
      <w:szCs w:val="24"/>
    </w:rPr>
  </w:style>
  <w:style w:type="paragraph" w:customStyle="1" w:styleId="Normal12pt">
    <w:name w:val="Normal + 12 pt"/>
    <w:basedOn w:val="Normal"/>
    <w:link w:val="Normal12ptChar"/>
    <w:rsid w:val="00A468AA"/>
    <w:pPr>
      <w:spacing w:line="240" w:lineRule="auto"/>
    </w:pPr>
    <w:rPr>
      <w:sz w:val="24"/>
      <w:szCs w:val="24"/>
    </w:rPr>
  </w:style>
  <w:style w:type="paragraph" w:customStyle="1" w:styleId="ndice">
    <w:name w:val="Índice"/>
    <w:basedOn w:val="Normal"/>
    <w:uiPriority w:val="99"/>
    <w:qFormat/>
    <w:rsid w:val="00A468AA"/>
    <w:pPr>
      <w:suppressLineNumbers/>
      <w:spacing w:line="240" w:lineRule="auto"/>
    </w:pPr>
    <w:rPr>
      <w:rFonts w:cs="Lucida Sans"/>
      <w:color w:val="00000A"/>
      <w:sz w:val="24"/>
      <w:szCs w:val="24"/>
    </w:rPr>
  </w:style>
  <w:style w:type="paragraph" w:customStyle="1" w:styleId="Corpodetexto21">
    <w:name w:val="Corpo de texto 21"/>
    <w:basedOn w:val="Normal"/>
    <w:uiPriority w:val="99"/>
    <w:qFormat/>
    <w:rsid w:val="00A468AA"/>
    <w:pPr>
      <w:spacing w:line="240" w:lineRule="auto"/>
      <w:jc w:val="both"/>
    </w:pPr>
    <w:rPr>
      <w:color w:val="00000A"/>
      <w:sz w:val="24"/>
      <w:szCs w:val="24"/>
    </w:rPr>
  </w:style>
  <w:style w:type="paragraph" w:customStyle="1" w:styleId="Contedodatabela">
    <w:name w:val="Conteúdo da tabela"/>
    <w:basedOn w:val="Normal"/>
    <w:uiPriority w:val="99"/>
    <w:qFormat/>
    <w:rsid w:val="00A468AA"/>
    <w:pPr>
      <w:suppressLineNumbers/>
      <w:spacing w:line="240" w:lineRule="auto"/>
    </w:pPr>
    <w:rPr>
      <w:color w:val="00000A"/>
      <w:sz w:val="24"/>
      <w:szCs w:val="24"/>
    </w:rPr>
  </w:style>
  <w:style w:type="paragraph" w:customStyle="1" w:styleId="Ttulodetabela">
    <w:name w:val="Título de tabela"/>
    <w:basedOn w:val="Contedodatabela"/>
    <w:uiPriority w:val="99"/>
    <w:qFormat/>
    <w:rsid w:val="00A468AA"/>
    <w:pPr>
      <w:jc w:val="center"/>
    </w:pPr>
    <w:rPr>
      <w:b/>
      <w:bCs/>
    </w:rPr>
  </w:style>
  <w:style w:type="paragraph" w:customStyle="1" w:styleId="Textopr-formatado">
    <w:name w:val="Texto pré-formatado"/>
    <w:basedOn w:val="Normal"/>
    <w:uiPriority w:val="99"/>
    <w:rsid w:val="00A468AA"/>
    <w:pPr>
      <w:widowControl w:val="0"/>
      <w:suppressAutoHyphens/>
      <w:spacing w:line="240" w:lineRule="auto"/>
    </w:pPr>
    <w:rPr>
      <w:rFonts w:ascii="Courier New" w:eastAsia="Courier New" w:hAnsi="Courier New" w:cs="Courier New"/>
      <w:kern w:val="2"/>
      <w:sz w:val="20"/>
      <w:szCs w:val="20"/>
      <w:lang w:eastAsia="zh-CN"/>
    </w:rPr>
  </w:style>
  <w:style w:type="paragraph" w:customStyle="1" w:styleId="Textopadro">
    <w:name w:val="Texto padrão"/>
    <w:basedOn w:val="Normal"/>
    <w:uiPriority w:val="99"/>
    <w:rsid w:val="00A468AA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kern w:val="2"/>
      <w:sz w:val="24"/>
      <w:szCs w:val="20"/>
      <w:lang w:eastAsia="zh-CN"/>
    </w:rPr>
  </w:style>
  <w:style w:type="paragraph" w:customStyle="1" w:styleId="Normal1">
    <w:name w:val="Normal1"/>
    <w:basedOn w:val="Normal"/>
    <w:uiPriority w:val="99"/>
    <w:rsid w:val="00A468AA"/>
    <w:pPr>
      <w:widowControl w:val="0"/>
      <w:suppressAutoHyphens/>
      <w:autoSpaceDE w:val="0"/>
      <w:spacing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A468AA"/>
    <w:pPr>
      <w:overflowPunct w:val="0"/>
      <w:autoSpaceDE w:val="0"/>
      <w:autoSpaceDN w:val="0"/>
      <w:adjustRightInd w:val="0"/>
      <w:spacing w:line="240" w:lineRule="auto"/>
      <w:ind w:left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Recuodecorpodetexto21">
    <w:name w:val="Recuo de corpo de texto 21"/>
    <w:basedOn w:val="Normal"/>
    <w:uiPriority w:val="99"/>
    <w:rsid w:val="00A468AA"/>
    <w:pPr>
      <w:overflowPunct w:val="0"/>
      <w:autoSpaceDE w:val="0"/>
      <w:autoSpaceDN w:val="0"/>
      <w:adjustRightInd w:val="0"/>
      <w:spacing w:line="240" w:lineRule="auto"/>
      <w:ind w:firstLine="170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">
    <w:name w:val="texto"/>
    <w:basedOn w:val="Normal"/>
    <w:uiPriority w:val="99"/>
    <w:rsid w:val="00A468AA"/>
    <w:pPr>
      <w:spacing w:before="120" w:after="120" w:line="360" w:lineRule="auto"/>
      <w:jc w:val="both"/>
    </w:pPr>
    <w:rPr>
      <w:rFonts w:eastAsia="Times New Roman" w:cs="Times New Roman"/>
      <w:szCs w:val="20"/>
    </w:rPr>
  </w:style>
  <w:style w:type="paragraph" w:customStyle="1" w:styleId="Recuodecorpodetexto31">
    <w:name w:val="Recuo de corpo de texto 31"/>
    <w:basedOn w:val="Normal"/>
    <w:uiPriority w:val="99"/>
    <w:rsid w:val="00A468AA"/>
    <w:pPr>
      <w:overflowPunct w:val="0"/>
      <w:autoSpaceDE w:val="0"/>
      <w:autoSpaceDN w:val="0"/>
      <w:adjustRightInd w:val="0"/>
      <w:spacing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Padro">
    <w:name w:val="Padrão"/>
    <w:uiPriority w:val="99"/>
    <w:rsid w:val="00A468AA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odetexto31">
    <w:name w:val="Corpo de texto 31"/>
    <w:basedOn w:val="Normal"/>
    <w:uiPriority w:val="99"/>
    <w:rsid w:val="00A468AA"/>
    <w:pPr>
      <w:widowControl w:val="0"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ListLabel1">
    <w:name w:val="ListLabel 1"/>
    <w:qFormat/>
    <w:rsid w:val="00A468AA"/>
    <w:rPr>
      <w:color w:val="00000A"/>
      <w:sz w:val="22"/>
      <w:szCs w:val="22"/>
    </w:rPr>
  </w:style>
  <w:style w:type="character" w:customStyle="1" w:styleId="LinkdaInternet">
    <w:name w:val="Link da Internet"/>
    <w:rsid w:val="00A468AA"/>
    <w:rPr>
      <w:color w:val="000080"/>
      <w:u w:val="single"/>
    </w:rPr>
  </w:style>
  <w:style w:type="character" w:customStyle="1" w:styleId="ListLabel2">
    <w:name w:val="ListLabel 2"/>
    <w:qFormat/>
    <w:rsid w:val="00A468AA"/>
    <w:rPr>
      <w:color w:val="00000A"/>
      <w:sz w:val="22"/>
      <w:szCs w:val="22"/>
    </w:rPr>
  </w:style>
  <w:style w:type="character" w:customStyle="1" w:styleId="ListLabel3">
    <w:name w:val="ListLabel 3"/>
    <w:qFormat/>
    <w:rsid w:val="00A468AA"/>
    <w:rPr>
      <w:rFonts w:ascii="Arial" w:hAnsi="Arial" w:cs="Arial" w:hint="default"/>
      <w:color w:val="00000A"/>
      <w:sz w:val="21"/>
      <w:szCs w:val="21"/>
    </w:rPr>
  </w:style>
  <w:style w:type="character" w:customStyle="1" w:styleId="ListLabel4">
    <w:name w:val="ListLabel 4"/>
    <w:qFormat/>
    <w:rsid w:val="00A468AA"/>
    <w:rPr>
      <w:color w:val="00000A"/>
      <w:sz w:val="21"/>
      <w:szCs w:val="21"/>
    </w:rPr>
  </w:style>
  <w:style w:type="character" w:customStyle="1" w:styleId="ListLabel5">
    <w:name w:val="ListLabel 5"/>
    <w:qFormat/>
    <w:rsid w:val="00A468AA"/>
    <w:rPr>
      <w:color w:val="00000A"/>
      <w:sz w:val="21"/>
      <w:szCs w:val="21"/>
    </w:rPr>
  </w:style>
  <w:style w:type="character" w:customStyle="1" w:styleId="Marcas">
    <w:name w:val="Marcas"/>
    <w:qFormat/>
    <w:rsid w:val="00A468AA"/>
    <w:rPr>
      <w:rFonts w:ascii="OpenSymbol" w:eastAsia="OpenSymbol" w:hAnsi="OpenSymbol" w:cs="OpenSymbol" w:hint="default"/>
    </w:rPr>
  </w:style>
  <w:style w:type="character" w:customStyle="1" w:styleId="ListLabel6">
    <w:name w:val="ListLabel 6"/>
    <w:qFormat/>
    <w:rsid w:val="00A468AA"/>
    <w:rPr>
      <w:rFonts w:ascii="OpenSymbol" w:hAnsi="OpenSymbol" w:cs="OpenSymbol" w:hint="default"/>
    </w:rPr>
  </w:style>
  <w:style w:type="character" w:customStyle="1" w:styleId="ListLabel7">
    <w:name w:val="ListLabel 7"/>
    <w:qFormat/>
    <w:rsid w:val="00A468AA"/>
    <w:rPr>
      <w:rFonts w:ascii="OpenSymbol" w:hAnsi="OpenSymbol" w:cs="OpenSymbol" w:hint="default"/>
    </w:rPr>
  </w:style>
  <w:style w:type="character" w:customStyle="1" w:styleId="ListLabel8">
    <w:name w:val="ListLabel 8"/>
    <w:qFormat/>
    <w:rsid w:val="00A468AA"/>
    <w:rPr>
      <w:rFonts w:ascii="OpenSymbol" w:hAnsi="OpenSymbol" w:cs="OpenSymbol" w:hint="default"/>
    </w:rPr>
  </w:style>
  <w:style w:type="character" w:customStyle="1" w:styleId="ListLabel9">
    <w:name w:val="ListLabel 9"/>
    <w:qFormat/>
    <w:rsid w:val="00A468AA"/>
    <w:rPr>
      <w:rFonts w:ascii="OpenSymbol" w:hAnsi="OpenSymbol" w:cs="OpenSymbol" w:hint="default"/>
    </w:rPr>
  </w:style>
  <w:style w:type="character" w:customStyle="1" w:styleId="ListLabel10">
    <w:name w:val="ListLabel 10"/>
    <w:qFormat/>
    <w:rsid w:val="00A468AA"/>
    <w:rPr>
      <w:rFonts w:ascii="OpenSymbol" w:hAnsi="OpenSymbol" w:cs="OpenSymbol" w:hint="default"/>
    </w:rPr>
  </w:style>
  <w:style w:type="character" w:customStyle="1" w:styleId="ListLabel11">
    <w:name w:val="ListLabel 11"/>
    <w:qFormat/>
    <w:rsid w:val="00A468AA"/>
    <w:rPr>
      <w:rFonts w:ascii="OpenSymbol" w:hAnsi="OpenSymbol" w:cs="OpenSymbol" w:hint="default"/>
    </w:rPr>
  </w:style>
  <w:style w:type="character" w:customStyle="1" w:styleId="ListLabel12">
    <w:name w:val="ListLabel 12"/>
    <w:qFormat/>
    <w:rsid w:val="00A468AA"/>
    <w:rPr>
      <w:rFonts w:ascii="OpenSymbol" w:hAnsi="OpenSymbol" w:cs="OpenSymbol" w:hint="default"/>
    </w:rPr>
  </w:style>
  <w:style w:type="character" w:customStyle="1" w:styleId="ListLabel13">
    <w:name w:val="ListLabel 13"/>
    <w:qFormat/>
    <w:rsid w:val="00A468AA"/>
    <w:rPr>
      <w:rFonts w:ascii="OpenSymbol" w:hAnsi="OpenSymbol" w:cs="OpenSymbol" w:hint="default"/>
    </w:rPr>
  </w:style>
  <w:style w:type="character" w:customStyle="1" w:styleId="ListLabel14">
    <w:name w:val="ListLabel 14"/>
    <w:qFormat/>
    <w:rsid w:val="00A468AA"/>
    <w:rPr>
      <w:rFonts w:ascii="OpenSymbol" w:hAnsi="OpenSymbol" w:cs="OpenSymbol" w:hint="default"/>
    </w:rPr>
  </w:style>
  <w:style w:type="character" w:customStyle="1" w:styleId="ListLabel15">
    <w:name w:val="ListLabel 15"/>
    <w:qFormat/>
    <w:rsid w:val="00A468AA"/>
    <w:rPr>
      <w:color w:val="00000A"/>
      <w:sz w:val="21"/>
      <w:szCs w:val="21"/>
    </w:rPr>
  </w:style>
  <w:style w:type="character" w:customStyle="1" w:styleId="ListLabel16">
    <w:name w:val="ListLabel 16"/>
    <w:qFormat/>
    <w:rsid w:val="00A468AA"/>
    <w:rPr>
      <w:rFonts w:ascii="OpenSymbol" w:hAnsi="OpenSymbol" w:cs="OpenSymbol" w:hint="default"/>
    </w:rPr>
  </w:style>
  <w:style w:type="character" w:customStyle="1" w:styleId="ListLabel17">
    <w:name w:val="ListLabel 17"/>
    <w:qFormat/>
    <w:rsid w:val="00A468AA"/>
    <w:rPr>
      <w:rFonts w:ascii="OpenSymbol" w:hAnsi="OpenSymbol" w:cs="OpenSymbol" w:hint="default"/>
    </w:rPr>
  </w:style>
  <w:style w:type="character" w:customStyle="1" w:styleId="ListLabel18">
    <w:name w:val="ListLabel 18"/>
    <w:qFormat/>
    <w:rsid w:val="00A468AA"/>
    <w:rPr>
      <w:rFonts w:ascii="OpenSymbol" w:hAnsi="OpenSymbol" w:cs="OpenSymbol" w:hint="default"/>
    </w:rPr>
  </w:style>
  <w:style w:type="character" w:customStyle="1" w:styleId="ListLabel19">
    <w:name w:val="ListLabel 19"/>
    <w:qFormat/>
    <w:rsid w:val="00A468AA"/>
    <w:rPr>
      <w:rFonts w:ascii="OpenSymbol" w:hAnsi="OpenSymbol" w:cs="OpenSymbol" w:hint="default"/>
    </w:rPr>
  </w:style>
  <w:style w:type="character" w:customStyle="1" w:styleId="ListLabel20">
    <w:name w:val="ListLabel 20"/>
    <w:qFormat/>
    <w:rsid w:val="00A468AA"/>
    <w:rPr>
      <w:rFonts w:ascii="OpenSymbol" w:hAnsi="OpenSymbol" w:cs="OpenSymbol" w:hint="default"/>
    </w:rPr>
  </w:style>
  <w:style w:type="character" w:customStyle="1" w:styleId="ListLabel21">
    <w:name w:val="ListLabel 21"/>
    <w:qFormat/>
    <w:rsid w:val="00A468AA"/>
    <w:rPr>
      <w:rFonts w:ascii="OpenSymbol" w:hAnsi="OpenSymbol" w:cs="OpenSymbol" w:hint="default"/>
    </w:rPr>
  </w:style>
  <w:style w:type="character" w:customStyle="1" w:styleId="ListLabel22">
    <w:name w:val="ListLabel 22"/>
    <w:qFormat/>
    <w:rsid w:val="00A468AA"/>
    <w:rPr>
      <w:rFonts w:ascii="OpenSymbol" w:hAnsi="OpenSymbol" w:cs="OpenSymbol" w:hint="default"/>
    </w:rPr>
  </w:style>
  <w:style w:type="character" w:customStyle="1" w:styleId="ListLabel23">
    <w:name w:val="ListLabel 23"/>
    <w:qFormat/>
    <w:rsid w:val="00A468AA"/>
    <w:rPr>
      <w:rFonts w:ascii="OpenSymbol" w:hAnsi="OpenSymbol" w:cs="OpenSymbol" w:hint="default"/>
    </w:rPr>
  </w:style>
  <w:style w:type="character" w:customStyle="1" w:styleId="ListLabel24">
    <w:name w:val="ListLabel 24"/>
    <w:qFormat/>
    <w:rsid w:val="00A468AA"/>
    <w:rPr>
      <w:rFonts w:ascii="OpenSymbol" w:hAnsi="OpenSymbol" w:cs="OpenSymbol" w:hint="default"/>
    </w:rPr>
  </w:style>
  <w:style w:type="character" w:customStyle="1" w:styleId="ListLabel25">
    <w:name w:val="ListLabel 25"/>
    <w:qFormat/>
    <w:rsid w:val="00A468AA"/>
    <w:rPr>
      <w:color w:val="00000A"/>
      <w:sz w:val="21"/>
      <w:szCs w:val="21"/>
    </w:rPr>
  </w:style>
  <w:style w:type="character" w:customStyle="1" w:styleId="Fontepargpadro1">
    <w:name w:val="Fonte parág. padrão1"/>
    <w:rsid w:val="00A468AA"/>
  </w:style>
  <w:style w:type="character" w:customStyle="1" w:styleId="WW-Absatz-Standardschriftart111111111">
    <w:name w:val="WW-Absatz-Standardschriftart111111111"/>
    <w:rsid w:val="00A468AA"/>
  </w:style>
  <w:style w:type="character" w:customStyle="1" w:styleId="fontetexto">
    <w:name w:val="fontetexto"/>
    <w:basedOn w:val="Fontepargpadro"/>
    <w:rsid w:val="00A468AA"/>
  </w:style>
  <w:style w:type="character" w:customStyle="1" w:styleId="j2">
    <w:name w:val="j2"/>
    <w:rsid w:val="00A468AA"/>
    <w:rPr>
      <w:rFonts w:ascii="Arial" w:hAnsi="Arial" w:cs="Arial" w:hint="default"/>
      <w:sz w:val="18"/>
      <w:szCs w:val="18"/>
    </w:rPr>
  </w:style>
  <w:style w:type="character" w:customStyle="1" w:styleId="fontstyle01">
    <w:name w:val="fontstyle01"/>
    <w:rsid w:val="00A468AA"/>
    <w:rPr>
      <w:rFonts w:ascii="Arial" w:hAnsi="Arial" w:cs="Arial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A468A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A468AA"/>
    <w:pPr>
      <w:spacing w:line="240" w:lineRule="auto"/>
    </w:pPr>
    <w:rPr>
      <w:rFonts w:asciiTheme="minorHAnsi" w:eastAsiaTheme="minorEastAsia" w:hAnsiTheme="minorHAnsi" w:cstheme="minorBidi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60B41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60B41"/>
    <w:rPr>
      <w:rFonts w:eastAsia="Times New Roman" w:cs="Times New Roman"/>
      <w:sz w:val="20"/>
      <w:szCs w:val="20"/>
    </w:rPr>
  </w:style>
  <w:style w:type="character" w:customStyle="1" w:styleId="RecuodecorpodetextoChar1">
    <w:name w:val="Recuo de corpo de texto Char1"/>
    <w:aliases w:val="Char Char1"/>
    <w:basedOn w:val="Fontepargpadro"/>
    <w:semiHidden/>
    <w:rsid w:val="00460B41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Textoembloco">
    <w:name w:val="Block Text"/>
    <w:basedOn w:val="Normal"/>
    <w:uiPriority w:val="99"/>
    <w:semiHidden/>
    <w:unhideWhenUsed/>
    <w:rsid w:val="00460B41"/>
    <w:pPr>
      <w:spacing w:line="240" w:lineRule="auto"/>
      <w:ind w:left="4253" w:right="57" w:firstLine="1134"/>
      <w:jc w:val="both"/>
    </w:pPr>
    <w:rPr>
      <w:rFonts w:eastAsia="Times New Roman" w:cs="Times New Roman"/>
      <w:i/>
      <w:spacing w:val="14"/>
      <w:szCs w:val="20"/>
    </w:rPr>
  </w:style>
  <w:style w:type="character" w:styleId="Refdenotadefim">
    <w:name w:val="endnote reference"/>
    <w:semiHidden/>
    <w:unhideWhenUsed/>
    <w:rsid w:val="00460B41"/>
    <w:rPr>
      <w:vertAlign w:val="superscript"/>
    </w:rPr>
  </w:style>
  <w:style w:type="table" w:styleId="TabeladeGradeClara">
    <w:name w:val="Grid Table Light"/>
    <w:basedOn w:val="Tabelanormal"/>
    <w:uiPriority w:val="40"/>
    <w:rsid w:val="00460B41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eladeGrade3-nfase3">
    <w:name w:val="Grid Table 3 Accent 3"/>
    <w:basedOn w:val="Tabelanormal"/>
    <w:uiPriority w:val="48"/>
    <w:rsid w:val="00460B41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StyleRowBandSize w:val="1"/>
      <w:tblStyleColBandSize w:val="1"/>
      <w:tblInd w:w="0" w:type="nil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customStyle="1" w:styleId="Tabelacomgrade1">
    <w:name w:val="Tabela com grade1"/>
    <w:basedOn w:val="Tabelanormal"/>
    <w:uiPriority w:val="59"/>
    <w:rsid w:val="005D05BD"/>
    <w:pPr>
      <w:spacing w:line="240" w:lineRule="auto"/>
    </w:pPr>
    <w:rPr>
      <w:rFonts w:asciiTheme="minorHAnsi" w:eastAsia="MS Mincho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tual1">
    <w:name w:val="Lista atual1"/>
    <w:uiPriority w:val="99"/>
    <w:rsid w:val="001251F8"/>
    <w:pPr>
      <w:numPr>
        <w:numId w:val="2"/>
      </w:numPr>
    </w:pPr>
  </w:style>
  <w:style w:type="paragraph" w:customStyle="1" w:styleId="isselectedend">
    <w:name w:val="isselectedend"/>
    <w:basedOn w:val="Normal"/>
    <w:uiPriority w:val="99"/>
    <w:semiHidden/>
    <w:rsid w:val="007C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7C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h8K5korzw+YI44LGIel0eFo7kA==">CgMxLjA4AHIhMUl4OHFqb0V4bERvNG9BdmdURWItamRkY1FsbWZwMjdP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4E61FB-F707-4C07-9CFD-38C19FECE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3359</Words>
  <Characters>18143</Characters>
  <Application>Microsoft Office Word</Application>
  <DocSecurity>0</DocSecurity>
  <Lines>151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2026-10-01T18:24:00Z</cp:lastPrinted>
  <dcterms:created xsi:type="dcterms:W3CDTF">2026-10-01T20:08:00Z</dcterms:created>
  <dcterms:modified xsi:type="dcterms:W3CDTF">2026-10-01T20:08:00Z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-1503752274</vt:i4>
  </property>
</Properties>
</file>